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11" w:rsidRPr="00456066" w:rsidRDefault="00CC1E11" w:rsidP="00971902">
      <w:pPr>
        <w:suppressAutoHyphens/>
        <w:autoSpaceDE w:val="0"/>
        <w:autoSpaceDN w:val="0"/>
        <w:adjustRightInd w:val="0"/>
        <w:ind w:left="4820"/>
        <w:rPr>
          <w:rFonts w:ascii="PT Astra Serif" w:hAnsi="PT Astra Serif"/>
          <w:bCs/>
          <w:szCs w:val="28"/>
        </w:rPr>
      </w:pPr>
      <w:r w:rsidRPr="00456066">
        <w:rPr>
          <w:rFonts w:ascii="PT Astra Serif" w:hAnsi="PT Astra Serif"/>
          <w:bCs/>
          <w:szCs w:val="28"/>
        </w:rPr>
        <w:t xml:space="preserve">Приложение </w:t>
      </w:r>
      <w:r w:rsidR="003154A1" w:rsidRPr="00456066">
        <w:rPr>
          <w:rFonts w:ascii="PT Astra Serif" w:hAnsi="PT Astra Serif"/>
          <w:bCs/>
          <w:szCs w:val="28"/>
        </w:rPr>
        <w:t>№ 1</w:t>
      </w:r>
    </w:p>
    <w:p w:rsidR="00CC1E11" w:rsidRPr="00456066" w:rsidRDefault="00CC1E11" w:rsidP="00971902">
      <w:pPr>
        <w:suppressAutoHyphens/>
        <w:autoSpaceDE w:val="0"/>
        <w:autoSpaceDN w:val="0"/>
        <w:adjustRightInd w:val="0"/>
        <w:ind w:left="4820"/>
        <w:rPr>
          <w:rFonts w:ascii="PT Astra Serif" w:hAnsi="PT Astra Serif"/>
          <w:bCs/>
          <w:szCs w:val="28"/>
        </w:rPr>
      </w:pPr>
    </w:p>
    <w:p w:rsidR="00971902" w:rsidRPr="00456066" w:rsidRDefault="00971902" w:rsidP="00971902">
      <w:pPr>
        <w:suppressAutoHyphens/>
        <w:autoSpaceDE w:val="0"/>
        <w:autoSpaceDN w:val="0"/>
        <w:adjustRightInd w:val="0"/>
        <w:ind w:left="4820"/>
        <w:rPr>
          <w:rFonts w:ascii="PT Astra Serif" w:hAnsi="PT Astra Serif"/>
          <w:bCs/>
          <w:szCs w:val="28"/>
        </w:rPr>
      </w:pPr>
      <w:r w:rsidRPr="00456066">
        <w:rPr>
          <w:rFonts w:ascii="PT Astra Serif" w:hAnsi="PT Astra Serif"/>
          <w:bCs/>
          <w:szCs w:val="28"/>
        </w:rPr>
        <w:t>УТВЕРЖДЕНО</w:t>
      </w:r>
    </w:p>
    <w:p w:rsidR="00971902" w:rsidRPr="00456066" w:rsidRDefault="00971902" w:rsidP="00971902">
      <w:pPr>
        <w:suppressAutoHyphens/>
        <w:autoSpaceDE w:val="0"/>
        <w:autoSpaceDN w:val="0"/>
        <w:adjustRightInd w:val="0"/>
        <w:ind w:left="4820"/>
        <w:rPr>
          <w:rFonts w:ascii="PT Astra Serif" w:hAnsi="PT Astra Serif"/>
          <w:bCs/>
          <w:szCs w:val="28"/>
        </w:rPr>
      </w:pPr>
      <w:r w:rsidRPr="00456066">
        <w:rPr>
          <w:rFonts w:ascii="PT Astra Serif" w:hAnsi="PT Astra Serif"/>
          <w:bCs/>
          <w:szCs w:val="28"/>
        </w:rPr>
        <w:t>постановлением Правительства Саратовской области</w:t>
      </w:r>
    </w:p>
    <w:p w:rsidR="00B143AC" w:rsidRPr="00456066" w:rsidRDefault="00971902" w:rsidP="00971902">
      <w:pPr>
        <w:suppressAutoHyphens/>
        <w:autoSpaceDE w:val="0"/>
        <w:autoSpaceDN w:val="0"/>
        <w:adjustRightInd w:val="0"/>
        <w:ind w:left="4820"/>
        <w:rPr>
          <w:rFonts w:ascii="PT Astra Serif" w:hAnsi="PT Astra Serif"/>
          <w:bCs/>
          <w:szCs w:val="28"/>
        </w:rPr>
      </w:pPr>
      <w:r w:rsidRPr="00456066">
        <w:rPr>
          <w:rFonts w:ascii="PT Astra Serif" w:hAnsi="PT Astra Serif"/>
          <w:bCs/>
          <w:szCs w:val="28"/>
        </w:rPr>
        <w:t>от _________ 20</w:t>
      </w:r>
      <w:r w:rsidR="005248C6" w:rsidRPr="00456066">
        <w:rPr>
          <w:rFonts w:ascii="PT Astra Serif" w:hAnsi="PT Astra Serif"/>
          <w:bCs/>
          <w:szCs w:val="28"/>
        </w:rPr>
        <w:t>2</w:t>
      </w:r>
      <w:r w:rsidR="005E7A60" w:rsidRPr="00456066">
        <w:rPr>
          <w:rFonts w:ascii="PT Astra Serif" w:hAnsi="PT Astra Serif"/>
          <w:bCs/>
          <w:szCs w:val="28"/>
        </w:rPr>
        <w:t>4</w:t>
      </w:r>
      <w:r w:rsidRPr="00456066">
        <w:rPr>
          <w:rFonts w:ascii="PT Astra Serif" w:hAnsi="PT Astra Serif"/>
          <w:bCs/>
          <w:szCs w:val="28"/>
        </w:rPr>
        <w:t xml:space="preserve"> года № _______</w:t>
      </w:r>
    </w:p>
    <w:p w:rsidR="00C23FEE" w:rsidRPr="00456066" w:rsidRDefault="00C23FEE" w:rsidP="00971902">
      <w:pPr>
        <w:suppressAutoHyphens/>
        <w:autoSpaceDE w:val="0"/>
        <w:autoSpaceDN w:val="0"/>
        <w:adjustRightInd w:val="0"/>
        <w:ind w:left="4820"/>
        <w:rPr>
          <w:rFonts w:ascii="PT Astra Serif" w:hAnsi="PT Astra Serif"/>
          <w:bCs/>
          <w:szCs w:val="28"/>
        </w:rPr>
      </w:pPr>
    </w:p>
    <w:p w:rsidR="003154A1" w:rsidRPr="00456066" w:rsidRDefault="0070010C" w:rsidP="003154A1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Cs w:val="28"/>
        </w:rPr>
      </w:pPr>
      <w:r w:rsidRPr="00456066">
        <w:rPr>
          <w:rFonts w:ascii="PT Astra Serif" w:hAnsi="PT Astra Serif"/>
          <w:b/>
          <w:bCs/>
          <w:szCs w:val="28"/>
        </w:rPr>
        <w:t xml:space="preserve">Положение </w:t>
      </w:r>
      <w:r w:rsidR="003154A1" w:rsidRPr="00456066">
        <w:rPr>
          <w:rFonts w:ascii="PT Astra Serif" w:hAnsi="PT Astra Serif"/>
          <w:b/>
          <w:bCs/>
          <w:szCs w:val="28"/>
        </w:rPr>
        <w:t>о методике распределения и правилах предоставления</w:t>
      </w:r>
    </w:p>
    <w:p w:rsidR="007C1C33" w:rsidRPr="00456066" w:rsidRDefault="003154A1" w:rsidP="003154A1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Cs w:val="28"/>
        </w:rPr>
      </w:pPr>
      <w:r w:rsidRPr="00456066">
        <w:rPr>
          <w:rFonts w:ascii="PT Astra Serif" w:hAnsi="PT Astra Serif"/>
          <w:b/>
          <w:bCs/>
          <w:szCs w:val="28"/>
        </w:rPr>
        <w:t>из областного бюджета иных межбюджетных трансфертов</w:t>
      </w:r>
    </w:p>
    <w:p w:rsidR="007C1C33" w:rsidRPr="00456066" w:rsidRDefault="003154A1" w:rsidP="003154A1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Cs w:val="28"/>
        </w:rPr>
      </w:pPr>
      <w:r w:rsidRPr="00456066">
        <w:rPr>
          <w:rFonts w:ascii="PT Astra Serif" w:hAnsi="PT Astra Serif"/>
          <w:b/>
          <w:bCs/>
          <w:szCs w:val="28"/>
        </w:rPr>
        <w:t>бюджетам муниципальных районов и городских округов области</w:t>
      </w:r>
    </w:p>
    <w:p w:rsidR="003154A1" w:rsidRPr="00456066" w:rsidRDefault="003154A1" w:rsidP="003154A1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Cs w:val="28"/>
        </w:rPr>
      </w:pPr>
      <w:r w:rsidRPr="00456066">
        <w:rPr>
          <w:rFonts w:ascii="PT Astra Serif" w:hAnsi="PT Astra Serif"/>
          <w:b/>
          <w:bCs/>
          <w:szCs w:val="28"/>
        </w:rPr>
        <w:t xml:space="preserve">на стимулирование (поощрение) </w:t>
      </w:r>
      <w:proofErr w:type="gramStart"/>
      <w:r w:rsidRPr="00456066">
        <w:rPr>
          <w:rFonts w:ascii="PT Astra Serif" w:hAnsi="PT Astra Serif"/>
          <w:b/>
          <w:bCs/>
          <w:szCs w:val="28"/>
        </w:rPr>
        <w:t>социально-экономического</w:t>
      </w:r>
      <w:proofErr w:type="gramEnd"/>
      <w:r w:rsidR="007C1C33" w:rsidRPr="00456066">
        <w:rPr>
          <w:rFonts w:ascii="PT Astra Serif" w:hAnsi="PT Astra Serif"/>
          <w:b/>
          <w:bCs/>
          <w:szCs w:val="28"/>
        </w:rPr>
        <w:t xml:space="preserve"> </w:t>
      </w:r>
      <w:r w:rsidRPr="00456066">
        <w:rPr>
          <w:rFonts w:ascii="PT Astra Serif" w:hAnsi="PT Astra Serif"/>
          <w:b/>
          <w:bCs/>
          <w:szCs w:val="28"/>
        </w:rPr>
        <w:t xml:space="preserve">развития </w:t>
      </w:r>
    </w:p>
    <w:p w:rsidR="007C1C33" w:rsidRPr="00456066" w:rsidRDefault="007C1C33" w:rsidP="003154A1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Cs w:val="28"/>
        </w:rPr>
      </w:pPr>
    </w:p>
    <w:p w:rsidR="0070010C" w:rsidRPr="00456066" w:rsidRDefault="0070010C" w:rsidP="0008171D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Cs w:val="28"/>
        </w:rPr>
      </w:pPr>
      <w:r w:rsidRPr="00456066">
        <w:rPr>
          <w:rFonts w:ascii="PT Astra Serif" w:hAnsi="PT Astra Serif"/>
          <w:bCs/>
          <w:szCs w:val="28"/>
        </w:rPr>
        <w:t xml:space="preserve">1. Настоящее Положение определяет методику распределения и </w:t>
      </w:r>
      <w:r w:rsidR="00E22EF0" w:rsidRPr="00456066">
        <w:rPr>
          <w:rFonts w:ascii="PT Astra Serif" w:hAnsi="PT Astra Serif"/>
          <w:bCs/>
          <w:szCs w:val="28"/>
        </w:rPr>
        <w:t>п</w:t>
      </w:r>
      <w:r w:rsidR="009D6B30" w:rsidRPr="00456066">
        <w:rPr>
          <w:rFonts w:ascii="PT Astra Serif" w:hAnsi="PT Astra Serif"/>
          <w:bCs/>
          <w:szCs w:val="28"/>
        </w:rPr>
        <w:t>равила</w:t>
      </w:r>
      <w:r w:rsidRPr="00456066">
        <w:rPr>
          <w:rFonts w:ascii="PT Astra Serif" w:hAnsi="PT Astra Serif"/>
          <w:bCs/>
          <w:szCs w:val="28"/>
        </w:rPr>
        <w:t xml:space="preserve"> предоставления из областного бюджета иных межбюджетных трансфертов бюджетам муниципальных районов и городских округов области </w:t>
      </w:r>
      <w:r w:rsidR="0008171D" w:rsidRPr="00456066">
        <w:rPr>
          <w:rFonts w:ascii="PT Astra Serif" w:hAnsi="PT Astra Serif"/>
          <w:bCs/>
          <w:szCs w:val="28"/>
        </w:rPr>
        <w:t xml:space="preserve">на стимулирование (поощрение) социально-экономического развития </w:t>
      </w:r>
      <w:r w:rsidR="00182F1F" w:rsidRPr="00456066">
        <w:rPr>
          <w:rFonts w:ascii="PT Astra Serif" w:hAnsi="PT Astra Serif"/>
          <w:bCs/>
          <w:szCs w:val="28"/>
        </w:rPr>
        <w:t>на 202</w:t>
      </w:r>
      <w:r w:rsidR="002A10E7" w:rsidRPr="00456066">
        <w:rPr>
          <w:rFonts w:ascii="PT Astra Serif" w:hAnsi="PT Astra Serif"/>
          <w:bCs/>
          <w:szCs w:val="28"/>
        </w:rPr>
        <w:t>4</w:t>
      </w:r>
      <w:r w:rsidR="00182F1F" w:rsidRPr="00456066">
        <w:rPr>
          <w:rFonts w:ascii="PT Astra Serif" w:hAnsi="PT Astra Serif"/>
          <w:bCs/>
          <w:szCs w:val="28"/>
        </w:rPr>
        <w:t xml:space="preserve"> год </w:t>
      </w:r>
      <w:r w:rsidRPr="00456066">
        <w:rPr>
          <w:rFonts w:ascii="PT Astra Serif" w:hAnsi="PT Astra Serif"/>
          <w:bCs/>
          <w:szCs w:val="28"/>
        </w:rPr>
        <w:t>(далее – иные межбюджетные трансферты</w:t>
      </w:r>
      <w:r w:rsidR="00CE1E3F" w:rsidRPr="00456066">
        <w:rPr>
          <w:rFonts w:ascii="PT Astra Serif" w:hAnsi="PT Astra Serif"/>
          <w:bCs/>
          <w:szCs w:val="28"/>
        </w:rPr>
        <w:t>, муниципальные образования</w:t>
      </w:r>
      <w:r w:rsidRPr="00456066">
        <w:rPr>
          <w:rFonts w:ascii="PT Astra Serif" w:hAnsi="PT Astra Serif"/>
          <w:bCs/>
          <w:szCs w:val="28"/>
        </w:rPr>
        <w:t>).</w:t>
      </w:r>
    </w:p>
    <w:p w:rsidR="009D5D15" w:rsidRPr="00456066" w:rsidRDefault="0070010C" w:rsidP="009D5D15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bCs/>
          <w:szCs w:val="28"/>
        </w:rPr>
        <w:t>2</w:t>
      </w:r>
      <w:r w:rsidR="004B0D42" w:rsidRPr="00456066">
        <w:rPr>
          <w:rFonts w:ascii="PT Astra Serif" w:hAnsi="PT Astra Serif"/>
          <w:bCs/>
          <w:szCs w:val="28"/>
        </w:rPr>
        <w:t>. </w:t>
      </w:r>
      <w:r w:rsidRPr="00456066">
        <w:rPr>
          <w:rFonts w:ascii="PT Astra Serif" w:hAnsi="PT Astra Serif"/>
          <w:bCs/>
          <w:szCs w:val="28"/>
        </w:rPr>
        <w:t>Целью предоставления и</w:t>
      </w:r>
      <w:r w:rsidR="00393B63" w:rsidRPr="00456066">
        <w:rPr>
          <w:rFonts w:ascii="PT Astra Serif" w:hAnsi="PT Astra Serif"/>
          <w:bCs/>
          <w:szCs w:val="28"/>
        </w:rPr>
        <w:t>ны</w:t>
      </w:r>
      <w:r w:rsidRPr="00456066">
        <w:rPr>
          <w:rFonts w:ascii="PT Astra Serif" w:hAnsi="PT Astra Serif"/>
          <w:bCs/>
          <w:szCs w:val="28"/>
        </w:rPr>
        <w:t>х</w:t>
      </w:r>
      <w:r w:rsidR="00393B63" w:rsidRPr="00456066">
        <w:rPr>
          <w:rFonts w:ascii="PT Astra Serif" w:hAnsi="PT Astra Serif"/>
          <w:bCs/>
          <w:szCs w:val="28"/>
        </w:rPr>
        <w:t xml:space="preserve"> межбюджетны</w:t>
      </w:r>
      <w:r w:rsidRPr="00456066">
        <w:rPr>
          <w:rFonts w:ascii="PT Astra Serif" w:hAnsi="PT Astra Serif"/>
          <w:bCs/>
          <w:szCs w:val="28"/>
        </w:rPr>
        <w:t>х</w:t>
      </w:r>
      <w:r w:rsidR="00393B63" w:rsidRPr="00456066">
        <w:rPr>
          <w:rFonts w:ascii="PT Astra Serif" w:hAnsi="PT Astra Serif"/>
          <w:bCs/>
          <w:szCs w:val="28"/>
        </w:rPr>
        <w:t xml:space="preserve"> трансферт</w:t>
      </w:r>
      <w:r w:rsidRPr="00456066">
        <w:rPr>
          <w:rFonts w:ascii="PT Astra Serif" w:hAnsi="PT Astra Serif"/>
          <w:bCs/>
          <w:szCs w:val="28"/>
        </w:rPr>
        <w:t>ов</w:t>
      </w:r>
      <w:r w:rsidR="00393B63" w:rsidRPr="00456066">
        <w:rPr>
          <w:rFonts w:ascii="PT Astra Serif" w:hAnsi="PT Astra Serif"/>
          <w:bCs/>
          <w:szCs w:val="28"/>
        </w:rPr>
        <w:t xml:space="preserve"> </w:t>
      </w:r>
      <w:r w:rsidRPr="00456066">
        <w:rPr>
          <w:rFonts w:ascii="PT Astra Serif" w:hAnsi="PT Astra Serif"/>
          <w:bCs/>
          <w:szCs w:val="28"/>
        </w:rPr>
        <w:t xml:space="preserve">является </w:t>
      </w:r>
      <w:r w:rsidR="009D5D15" w:rsidRPr="00456066">
        <w:rPr>
          <w:rFonts w:ascii="PT Astra Serif" w:hAnsi="PT Astra Serif"/>
          <w:bCs/>
          <w:szCs w:val="28"/>
        </w:rPr>
        <w:t xml:space="preserve">стимулирование (поощрение) органов местного самоуправления муниципальных образований, достигших </w:t>
      </w:r>
      <w:r w:rsidR="009D5D15" w:rsidRPr="00456066">
        <w:rPr>
          <w:rFonts w:ascii="PT Astra Serif" w:hAnsi="PT Astra Serif"/>
          <w:szCs w:val="28"/>
        </w:rPr>
        <w:t>наилучших значений показателей (результатов) по следующим направлениям:</w:t>
      </w:r>
    </w:p>
    <w:p w:rsidR="00297CAF" w:rsidRPr="00456066" w:rsidRDefault="00BC21A7" w:rsidP="001D53B4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>2.1.</w:t>
      </w:r>
      <w:r w:rsidR="00297CAF" w:rsidRPr="00456066">
        <w:rPr>
          <w:rFonts w:ascii="PT Astra Serif" w:hAnsi="PT Astra Serif"/>
        </w:rPr>
        <w:t xml:space="preserve"> </w:t>
      </w:r>
      <w:r w:rsidR="00297CAF" w:rsidRPr="00456066">
        <w:rPr>
          <w:rFonts w:ascii="PT Astra Serif" w:hAnsi="PT Astra Serif"/>
          <w:szCs w:val="28"/>
        </w:rPr>
        <w:t xml:space="preserve">увеличение </w:t>
      </w:r>
      <w:proofErr w:type="gramStart"/>
      <w:r w:rsidR="00297CAF" w:rsidRPr="00456066">
        <w:rPr>
          <w:rFonts w:ascii="PT Astra Serif" w:hAnsi="PT Astra Serif"/>
          <w:szCs w:val="28"/>
        </w:rPr>
        <w:t>налоговых</w:t>
      </w:r>
      <w:proofErr w:type="gramEnd"/>
      <w:r w:rsidR="00297CAF" w:rsidRPr="00456066">
        <w:rPr>
          <w:rFonts w:ascii="PT Astra Serif" w:hAnsi="PT Astra Serif"/>
          <w:szCs w:val="28"/>
        </w:rPr>
        <w:t xml:space="preserve"> доходов бюджета;</w:t>
      </w:r>
    </w:p>
    <w:p w:rsidR="001D53B4" w:rsidRPr="00456066" w:rsidRDefault="00297CAF" w:rsidP="001D53B4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 xml:space="preserve">2.2. </w:t>
      </w:r>
      <w:r w:rsidR="001D53B4" w:rsidRPr="00456066">
        <w:rPr>
          <w:rFonts w:ascii="PT Astra Serif" w:hAnsi="PT Astra Serif"/>
          <w:szCs w:val="28"/>
        </w:rPr>
        <w:t xml:space="preserve">увеличение </w:t>
      </w:r>
      <w:proofErr w:type="gramStart"/>
      <w:r w:rsidR="00BC21A7" w:rsidRPr="00456066">
        <w:rPr>
          <w:rFonts w:ascii="PT Astra Serif" w:hAnsi="PT Astra Serif"/>
          <w:szCs w:val="28"/>
        </w:rPr>
        <w:t>неналоговых</w:t>
      </w:r>
      <w:proofErr w:type="gramEnd"/>
      <w:r w:rsidR="00BC21A7" w:rsidRPr="00456066">
        <w:rPr>
          <w:rFonts w:ascii="PT Astra Serif" w:hAnsi="PT Astra Serif"/>
          <w:szCs w:val="28"/>
        </w:rPr>
        <w:t xml:space="preserve"> </w:t>
      </w:r>
      <w:r w:rsidR="001D53B4" w:rsidRPr="00456066">
        <w:rPr>
          <w:rFonts w:ascii="PT Astra Serif" w:hAnsi="PT Astra Serif"/>
          <w:szCs w:val="28"/>
        </w:rPr>
        <w:t xml:space="preserve">доходов бюджета; </w:t>
      </w:r>
    </w:p>
    <w:p w:rsidR="001D53B4" w:rsidRPr="00456066" w:rsidRDefault="00BC21A7" w:rsidP="001D53B4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>2.</w:t>
      </w:r>
      <w:r w:rsidR="00297CAF" w:rsidRPr="00456066">
        <w:rPr>
          <w:rFonts w:ascii="PT Astra Serif" w:hAnsi="PT Astra Serif"/>
          <w:szCs w:val="28"/>
        </w:rPr>
        <w:t>3</w:t>
      </w:r>
      <w:r w:rsidRPr="00456066">
        <w:rPr>
          <w:rFonts w:ascii="PT Astra Serif" w:hAnsi="PT Astra Serif"/>
          <w:szCs w:val="28"/>
        </w:rPr>
        <w:t>. </w:t>
      </w:r>
      <w:r w:rsidR="001D53B4" w:rsidRPr="00456066">
        <w:rPr>
          <w:rFonts w:ascii="PT Astra Serif" w:hAnsi="PT Astra Serif"/>
          <w:szCs w:val="28"/>
        </w:rPr>
        <w:t>исполнение муниципальных расходных обязательств без образования (роста) просроченной кредиторской задолженности бюджета;</w:t>
      </w:r>
    </w:p>
    <w:p w:rsidR="009D5D15" w:rsidRPr="00456066" w:rsidRDefault="00BC21A7" w:rsidP="009D5D15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>2.</w:t>
      </w:r>
      <w:r w:rsidR="00297CAF" w:rsidRPr="00456066">
        <w:rPr>
          <w:rFonts w:ascii="PT Astra Serif" w:hAnsi="PT Astra Serif"/>
          <w:szCs w:val="28"/>
        </w:rPr>
        <w:t>4</w:t>
      </w:r>
      <w:r w:rsidRPr="00456066">
        <w:rPr>
          <w:rFonts w:ascii="PT Astra Serif" w:hAnsi="PT Astra Serif"/>
          <w:szCs w:val="28"/>
        </w:rPr>
        <w:t>. </w:t>
      </w:r>
      <w:r w:rsidR="001D53B4" w:rsidRPr="00456066">
        <w:rPr>
          <w:rFonts w:ascii="PT Astra Serif" w:hAnsi="PT Astra Serif"/>
          <w:szCs w:val="28"/>
        </w:rPr>
        <w:t>открытость бюджетных данных.</w:t>
      </w:r>
    </w:p>
    <w:p w:rsidR="009725B5" w:rsidRPr="00456066" w:rsidRDefault="0070010C" w:rsidP="009725B5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Cs w:val="28"/>
          <w:lang w:eastAsia="en-US"/>
        </w:rPr>
      </w:pPr>
      <w:r w:rsidRPr="009E218B">
        <w:rPr>
          <w:rFonts w:ascii="PT Astra Serif" w:hAnsi="PT Astra Serif"/>
          <w:spacing w:val="-2"/>
        </w:rPr>
        <w:t>3</w:t>
      </w:r>
      <w:r w:rsidR="0084127D" w:rsidRPr="009E218B">
        <w:rPr>
          <w:rFonts w:ascii="PT Astra Serif" w:hAnsi="PT Astra Serif"/>
          <w:spacing w:val="-2"/>
        </w:rPr>
        <w:t>. Иные межбюджетные трансферты предоставляются муниципальным образованиям</w:t>
      </w:r>
      <w:r w:rsidR="00CE1E3F" w:rsidRPr="009E218B">
        <w:rPr>
          <w:rFonts w:ascii="PT Astra Serif" w:hAnsi="PT Astra Serif"/>
          <w:spacing w:val="-2"/>
        </w:rPr>
        <w:t>,</w:t>
      </w:r>
      <w:r w:rsidR="00AB2240" w:rsidRPr="009E218B">
        <w:rPr>
          <w:rFonts w:ascii="PT Astra Serif" w:hAnsi="PT Astra Serif"/>
          <w:szCs w:val="28"/>
        </w:rPr>
        <w:t xml:space="preserve"> </w:t>
      </w:r>
      <w:r w:rsidR="001D53B4" w:rsidRPr="009E218B">
        <w:rPr>
          <w:rFonts w:ascii="PT Astra Serif" w:hAnsi="PT Astra Serif"/>
          <w:szCs w:val="28"/>
        </w:rPr>
        <w:t xml:space="preserve">не </w:t>
      </w:r>
      <w:r w:rsidR="00AA55EF" w:rsidRPr="009E218B">
        <w:rPr>
          <w:rFonts w:ascii="PT Astra Serif" w:hAnsi="PT Astra Serif"/>
          <w:szCs w:val="28"/>
        </w:rPr>
        <w:t xml:space="preserve">имеющим </w:t>
      </w:r>
      <w:r w:rsidR="005451B9" w:rsidRPr="009E218B">
        <w:rPr>
          <w:rFonts w:ascii="PT Astra Serif" w:eastAsiaTheme="minorHAnsi" w:hAnsi="PT Astra Serif"/>
          <w:szCs w:val="28"/>
          <w:lang w:eastAsia="en-US"/>
        </w:rPr>
        <w:t>по итогам 202</w:t>
      </w:r>
      <w:r w:rsidR="001C583B" w:rsidRPr="009E218B">
        <w:rPr>
          <w:rFonts w:ascii="PT Astra Serif" w:eastAsiaTheme="minorHAnsi" w:hAnsi="PT Astra Serif"/>
          <w:szCs w:val="28"/>
          <w:lang w:eastAsia="en-US"/>
        </w:rPr>
        <w:t>3</w:t>
      </w:r>
      <w:r w:rsidR="005451B9" w:rsidRPr="009E218B">
        <w:rPr>
          <w:rFonts w:ascii="PT Astra Serif" w:eastAsiaTheme="minorHAnsi" w:hAnsi="PT Astra Serif"/>
          <w:szCs w:val="28"/>
          <w:lang w:eastAsia="en-US"/>
        </w:rPr>
        <w:t xml:space="preserve"> года </w:t>
      </w:r>
      <w:r w:rsidR="001D53B4" w:rsidRPr="009E218B">
        <w:rPr>
          <w:rFonts w:ascii="PT Astra Serif" w:hAnsi="PT Astra Serif"/>
          <w:szCs w:val="28"/>
        </w:rPr>
        <w:t>наруш</w:t>
      </w:r>
      <w:r w:rsidR="00AA55EF" w:rsidRPr="009E218B">
        <w:rPr>
          <w:rFonts w:ascii="PT Astra Serif" w:hAnsi="PT Astra Serif"/>
          <w:szCs w:val="28"/>
        </w:rPr>
        <w:t>ени</w:t>
      </w:r>
      <w:r w:rsidR="007C1C33" w:rsidRPr="009E218B">
        <w:rPr>
          <w:rFonts w:ascii="PT Astra Serif" w:hAnsi="PT Astra Serif"/>
          <w:szCs w:val="28"/>
        </w:rPr>
        <w:t>я</w:t>
      </w:r>
      <w:r w:rsidR="00AB2240" w:rsidRPr="009E218B">
        <w:rPr>
          <w:rFonts w:ascii="PT Astra Serif" w:eastAsiaTheme="minorHAnsi" w:hAnsi="PT Astra Serif"/>
          <w:szCs w:val="28"/>
          <w:lang w:eastAsia="en-US"/>
        </w:rPr>
        <w:t xml:space="preserve"> </w:t>
      </w:r>
      <w:r w:rsidR="009725B5" w:rsidRPr="009E218B">
        <w:rPr>
          <w:rFonts w:ascii="PT Astra Serif" w:eastAsiaTheme="minorHAnsi" w:hAnsi="PT Astra Serif"/>
          <w:szCs w:val="28"/>
          <w:lang w:eastAsia="en-US"/>
        </w:rPr>
        <w:t>ограничени</w:t>
      </w:r>
      <w:r w:rsidR="00AA55EF" w:rsidRPr="009E218B">
        <w:rPr>
          <w:rFonts w:ascii="PT Astra Serif" w:eastAsiaTheme="minorHAnsi" w:hAnsi="PT Astra Serif"/>
          <w:szCs w:val="28"/>
          <w:lang w:eastAsia="en-US"/>
        </w:rPr>
        <w:t>й</w:t>
      </w:r>
      <w:r w:rsidR="009725B5" w:rsidRPr="009E218B">
        <w:rPr>
          <w:rFonts w:ascii="PT Astra Serif" w:eastAsiaTheme="minorHAnsi" w:hAnsi="PT Astra Serif"/>
          <w:szCs w:val="28"/>
          <w:lang w:eastAsia="en-US"/>
        </w:rPr>
        <w:t xml:space="preserve"> по</w:t>
      </w:r>
      <w:r w:rsidR="00AB2240" w:rsidRPr="009E218B">
        <w:rPr>
          <w:rFonts w:ascii="PT Astra Serif" w:eastAsiaTheme="minorHAnsi" w:hAnsi="PT Astra Serif"/>
          <w:szCs w:val="28"/>
          <w:lang w:eastAsia="en-US"/>
        </w:rPr>
        <w:t xml:space="preserve"> </w:t>
      </w:r>
      <w:r w:rsidR="008A2E7B" w:rsidRPr="009E218B">
        <w:rPr>
          <w:rFonts w:ascii="PT Astra Serif" w:eastAsia="Calibri" w:hAnsi="PT Astra Serif"/>
          <w:spacing w:val="-6"/>
          <w:szCs w:val="28"/>
        </w:rPr>
        <w:t>дефициту местного бюджета</w:t>
      </w:r>
      <w:r w:rsidR="008A2E7B" w:rsidRPr="009E218B">
        <w:rPr>
          <w:rFonts w:ascii="PT Astra Serif" w:eastAsiaTheme="minorHAnsi" w:hAnsi="PT Astra Serif"/>
          <w:szCs w:val="28"/>
          <w:lang w:eastAsia="en-US"/>
        </w:rPr>
        <w:t xml:space="preserve"> и</w:t>
      </w:r>
      <w:r w:rsidR="00AB2240" w:rsidRPr="009E218B">
        <w:rPr>
          <w:rFonts w:ascii="PT Astra Serif" w:eastAsiaTheme="minorHAnsi" w:hAnsi="PT Astra Serif"/>
          <w:szCs w:val="28"/>
          <w:lang w:eastAsia="en-US"/>
        </w:rPr>
        <w:t xml:space="preserve"> муниципально</w:t>
      </w:r>
      <w:r w:rsidR="008A2E7B" w:rsidRPr="009E218B">
        <w:rPr>
          <w:rFonts w:ascii="PT Astra Serif" w:eastAsiaTheme="minorHAnsi" w:hAnsi="PT Astra Serif"/>
          <w:szCs w:val="28"/>
          <w:lang w:eastAsia="en-US"/>
        </w:rPr>
        <w:t>му</w:t>
      </w:r>
      <w:r w:rsidR="00AB2240" w:rsidRPr="009E218B">
        <w:rPr>
          <w:rFonts w:ascii="PT Astra Serif" w:eastAsiaTheme="minorHAnsi" w:hAnsi="PT Astra Serif"/>
          <w:szCs w:val="28"/>
          <w:lang w:eastAsia="en-US"/>
        </w:rPr>
        <w:t xml:space="preserve"> долг</w:t>
      </w:r>
      <w:r w:rsidR="008A2E7B" w:rsidRPr="009E218B">
        <w:rPr>
          <w:rFonts w:ascii="PT Astra Serif" w:eastAsiaTheme="minorHAnsi" w:hAnsi="PT Astra Serif"/>
          <w:szCs w:val="28"/>
          <w:lang w:eastAsia="en-US"/>
        </w:rPr>
        <w:t>у</w:t>
      </w:r>
      <w:r w:rsidR="00AB2240" w:rsidRPr="009E218B">
        <w:rPr>
          <w:rFonts w:ascii="PT Astra Serif" w:eastAsiaTheme="minorHAnsi" w:hAnsi="PT Astra Serif"/>
          <w:szCs w:val="28"/>
          <w:lang w:eastAsia="en-US"/>
        </w:rPr>
        <w:t>, установленн</w:t>
      </w:r>
      <w:r w:rsidR="008A2E7B" w:rsidRPr="009E218B">
        <w:rPr>
          <w:rFonts w:ascii="PT Astra Serif" w:eastAsiaTheme="minorHAnsi" w:hAnsi="PT Astra Serif"/>
          <w:szCs w:val="28"/>
          <w:lang w:eastAsia="en-US"/>
        </w:rPr>
        <w:t>ы</w:t>
      </w:r>
      <w:r w:rsidR="00AA55EF" w:rsidRPr="009E218B">
        <w:rPr>
          <w:rFonts w:ascii="PT Astra Serif" w:eastAsiaTheme="minorHAnsi" w:hAnsi="PT Astra Serif"/>
          <w:szCs w:val="28"/>
          <w:lang w:eastAsia="en-US"/>
        </w:rPr>
        <w:t>х</w:t>
      </w:r>
      <w:r w:rsidR="00AB2240" w:rsidRPr="009E218B">
        <w:rPr>
          <w:rFonts w:ascii="PT Astra Serif" w:eastAsiaTheme="minorHAnsi" w:hAnsi="PT Astra Serif"/>
          <w:szCs w:val="28"/>
          <w:lang w:eastAsia="en-US"/>
        </w:rPr>
        <w:t xml:space="preserve"> стать</w:t>
      </w:r>
      <w:r w:rsidR="008A2E7B" w:rsidRPr="009E218B">
        <w:rPr>
          <w:rFonts w:ascii="PT Astra Serif" w:eastAsiaTheme="minorHAnsi" w:hAnsi="PT Astra Serif"/>
          <w:szCs w:val="28"/>
          <w:lang w:eastAsia="en-US"/>
        </w:rPr>
        <w:t>ями</w:t>
      </w:r>
      <w:r w:rsidR="00AB2240" w:rsidRPr="009E218B">
        <w:rPr>
          <w:rFonts w:ascii="PT Astra Serif" w:eastAsiaTheme="minorHAnsi" w:hAnsi="PT Astra Serif"/>
          <w:szCs w:val="28"/>
          <w:lang w:eastAsia="en-US"/>
        </w:rPr>
        <w:t xml:space="preserve"> </w:t>
      </w:r>
      <w:r w:rsidR="008A2E7B" w:rsidRPr="009E218B">
        <w:rPr>
          <w:rFonts w:ascii="PT Astra Serif" w:eastAsia="Calibri" w:hAnsi="PT Astra Serif"/>
          <w:spacing w:val="-6"/>
          <w:szCs w:val="28"/>
        </w:rPr>
        <w:t xml:space="preserve">92.1 и </w:t>
      </w:r>
      <w:r w:rsidR="00AB2240" w:rsidRPr="009E218B">
        <w:rPr>
          <w:rFonts w:ascii="PT Astra Serif" w:eastAsiaTheme="minorHAnsi" w:hAnsi="PT Astra Serif"/>
          <w:szCs w:val="28"/>
          <w:lang w:eastAsia="en-US"/>
        </w:rPr>
        <w:t>107 Бюджетного кодекса Российской Федерации</w:t>
      </w:r>
      <w:r w:rsidR="009E218B" w:rsidRPr="009E218B">
        <w:rPr>
          <w:rFonts w:ascii="PT Astra Serif" w:eastAsiaTheme="minorHAnsi" w:hAnsi="PT Astra Serif"/>
          <w:szCs w:val="28"/>
          <w:lang w:eastAsia="en-US"/>
        </w:rPr>
        <w:t xml:space="preserve"> соответственно</w:t>
      </w:r>
      <w:r w:rsidR="008A2E7B" w:rsidRPr="009E218B">
        <w:rPr>
          <w:rFonts w:ascii="PT Astra Serif" w:eastAsiaTheme="minorHAnsi" w:hAnsi="PT Astra Serif"/>
          <w:szCs w:val="28"/>
          <w:lang w:eastAsia="en-US"/>
        </w:rPr>
        <w:t>.</w:t>
      </w:r>
      <w:r w:rsidR="008A2E7B" w:rsidRPr="00456066">
        <w:rPr>
          <w:rFonts w:ascii="PT Astra Serif" w:eastAsiaTheme="minorHAnsi" w:hAnsi="PT Astra Serif"/>
          <w:szCs w:val="28"/>
          <w:lang w:eastAsia="en-US"/>
        </w:rPr>
        <w:t xml:space="preserve"> </w:t>
      </w:r>
    </w:p>
    <w:p w:rsidR="009725B5" w:rsidRPr="00456066" w:rsidRDefault="009725B5" w:rsidP="009725B5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Cs w:val="28"/>
          <w:lang w:eastAsia="en-US"/>
        </w:rPr>
      </w:pPr>
      <w:r w:rsidRPr="00456066">
        <w:rPr>
          <w:rFonts w:ascii="PT Astra Serif" w:eastAsiaTheme="minorHAnsi" w:hAnsi="PT Astra Serif"/>
          <w:szCs w:val="28"/>
          <w:lang w:eastAsia="en-US"/>
        </w:rPr>
        <w:t>4. Индикаторами достижения наилучших значений показателей (результатов) по направлениям, указанным в пункте 2 настоящего Положения, являются:</w:t>
      </w:r>
    </w:p>
    <w:p w:rsidR="00117214" w:rsidRPr="00456066" w:rsidRDefault="00117214" w:rsidP="00117214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Cs w:val="28"/>
          <w:lang w:eastAsia="en-US"/>
        </w:rPr>
      </w:pPr>
      <w:proofErr w:type="gramStart"/>
      <w:r w:rsidRPr="00456066">
        <w:rPr>
          <w:rFonts w:ascii="PT Astra Serif" w:eastAsiaTheme="minorHAnsi" w:hAnsi="PT Astra Serif"/>
          <w:szCs w:val="28"/>
          <w:lang w:eastAsia="en-US"/>
        </w:rPr>
        <w:t>превышение темпов роста налоговы</w:t>
      </w:r>
      <w:r w:rsidR="005451B9" w:rsidRPr="00456066">
        <w:rPr>
          <w:rFonts w:ascii="PT Astra Serif" w:eastAsiaTheme="minorHAnsi" w:hAnsi="PT Astra Serif"/>
          <w:szCs w:val="28"/>
          <w:lang w:eastAsia="en-US"/>
        </w:rPr>
        <w:t>х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доход</w:t>
      </w:r>
      <w:r w:rsidR="005451B9" w:rsidRPr="00456066">
        <w:rPr>
          <w:rFonts w:ascii="PT Astra Serif" w:eastAsiaTheme="minorHAnsi" w:hAnsi="PT Astra Serif"/>
          <w:szCs w:val="28"/>
          <w:lang w:eastAsia="en-US"/>
        </w:rPr>
        <w:t>ов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(без учета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456066">
        <w:rPr>
          <w:rFonts w:ascii="PT Astra Serif" w:eastAsiaTheme="minorHAnsi" w:hAnsi="PT Astra Serif"/>
          <w:szCs w:val="28"/>
          <w:lang w:eastAsia="en-US"/>
        </w:rPr>
        <w:t>инжекторных</w:t>
      </w:r>
      <w:proofErr w:type="spellEnd"/>
      <w:r w:rsidRPr="00456066">
        <w:rPr>
          <w:rFonts w:ascii="PT Astra Serif" w:eastAsiaTheme="minorHAnsi" w:hAnsi="PT Astra Serif"/>
          <w:szCs w:val="28"/>
          <w:lang w:eastAsia="en-US"/>
        </w:rPr>
        <w:t xml:space="preserve">) двигателей, производимые на территории Российской Федерации, транспортного налога, единого налога на вмененный доход) консолидированного бюджета муниципального района (бюджета городского округа) (далее – налоговые доходы бюджета) </w:t>
      </w:r>
      <w:r w:rsidR="00AA55EF" w:rsidRPr="00456066">
        <w:rPr>
          <w:rFonts w:ascii="PT Astra Serif" w:eastAsiaTheme="minorHAnsi" w:hAnsi="PT Astra Serif"/>
          <w:szCs w:val="28"/>
          <w:lang w:eastAsia="en-US"/>
        </w:rPr>
        <w:t>за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202</w:t>
      </w:r>
      <w:r w:rsidR="001C583B" w:rsidRPr="00456066">
        <w:rPr>
          <w:rFonts w:ascii="PT Astra Serif" w:eastAsiaTheme="minorHAnsi" w:hAnsi="PT Astra Serif"/>
          <w:szCs w:val="28"/>
          <w:lang w:eastAsia="en-US"/>
        </w:rPr>
        <w:t>3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год </w:t>
      </w:r>
      <w:r w:rsidR="008F3E28" w:rsidRPr="00456066">
        <w:rPr>
          <w:rFonts w:ascii="PT Astra Serif" w:eastAsiaTheme="minorHAnsi" w:hAnsi="PT Astra Serif"/>
          <w:szCs w:val="28"/>
          <w:lang w:eastAsia="en-US"/>
        </w:rPr>
        <w:t>к уровню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202</w:t>
      </w:r>
      <w:r w:rsidR="001C583B" w:rsidRPr="00456066">
        <w:rPr>
          <w:rFonts w:ascii="PT Astra Serif" w:eastAsiaTheme="minorHAnsi" w:hAnsi="PT Astra Serif"/>
          <w:szCs w:val="28"/>
          <w:lang w:eastAsia="en-US"/>
        </w:rPr>
        <w:t>2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года над средним по муниципальным образованиям показателем;</w:t>
      </w:r>
      <w:proofErr w:type="gramEnd"/>
    </w:p>
    <w:p w:rsidR="00117214" w:rsidRPr="00456066" w:rsidRDefault="00117214" w:rsidP="00117214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Cs w:val="28"/>
          <w:lang w:eastAsia="en-US"/>
        </w:rPr>
      </w:pPr>
      <w:r w:rsidRPr="00456066">
        <w:rPr>
          <w:rFonts w:ascii="PT Astra Serif" w:eastAsiaTheme="minorHAnsi" w:hAnsi="PT Astra Serif"/>
          <w:szCs w:val="28"/>
          <w:lang w:eastAsia="en-US"/>
        </w:rPr>
        <w:t>превышение темпов роста</w:t>
      </w:r>
      <w:r w:rsidR="008F3E28" w:rsidRPr="00456066">
        <w:rPr>
          <w:rFonts w:ascii="PT Astra Serif" w:eastAsiaTheme="minorHAnsi" w:hAnsi="PT Astra Serif"/>
          <w:szCs w:val="28"/>
          <w:lang w:eastAsia="en-US"/>
        </w:rPr>
        <w:t xml:space="preserve"> </w:t>
      </w:r>
      <w:r w:rsidRPr="00456066">
        <w:rPr>
          <w:rFonts w:ascii="PT Astra Serif" w:eastAsiaTheme="minorHAnsi" w:hAnsi="PT Astra Serif"/>
          <w:szCs w:val="28"/>
          <w:lang w:eastAsia="en-US"/>
        </w:rPr>
        <w:t>неналоговы</w:t>
      </w:r>
      <w:r w:rsidR="005451B9" w:rsidRPr="00456066">
        <w:rPr>
          <w:rFonts w:ascii="PT Astra Serif" w:eastAsiaTheme="minorHAnsi" w:hAnsi="PT Astra Serif"/>
          <w:szCs w:val="28"/>
          <w:lang w:eastAsia="en-US"/>
        </w:rPr>
        <w:t>х</w:t>
      </w:r>
      <w:r w:rsidR="008F3E28" w:rsidRPr="00456066">
        <w:rPr>
          <w:rFonts w:ascii="PT Astra Serif" w:eastAsiaTheme="minorHAnsi" w:hAnsi="PT Astra Serif"/>
          <w:szCs w:val="28"/>
          <w:lang w:eastAsia="en-US"/>
        </w:rPr>
        <w:t xml:space="preserve"> доход</w:t>
      </w:r>
      <w:r w:rsidR="005451B9" w:rsidRPr="00456066">
        <w:rPr>
          <w:rFonts w:ascii="PT Astra Serif" w:eastAsiaTheme="minorHAnsi" w:hAnsi="PT Astra Serif"/>
          <w:szCs w:val="28"/>
          <w:lang w:eastAsia="en-US"/>
        </w:rPr>
        <w:t>ов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(без учета доходов от продажи материальных и нематериальных активов, инициативных платежей) </w:t>
      </w:r>
      <w:r w:rsidRPr="00456066">
        <w:rPr>
          <w:rFonts w:ascii="PT Astra Serif" w:eastAsiaTheme="minorHAnsi" w:hAnsi="PT Astra Serif"/>
          <w:szCs w:val="28"/>
          <w:lang w:eastAsia="en-US"/>
        </w:rPr>
        <w:lastRenderedPageBreak/>
        <w:t xml:space="preserve">консолидированного бюджета муниципального района (бюджета городского округа) (далее – неналоговые доходы бюджета) </w:t>
      </w:r>
      <w:r w:rsidR="008F3E28" w:rsidRPr="00456066">
        <w:rPr>
          <w:rFonts w:ascii="PT Astra Serif" w:eastAsiaTheme="minorHAnsi" w:hAnsi="PT Astra Serif"/>
          <w:szCs w:val="28"/>
          <w:lang w:eastAsia="en-US"/>
        </w:rPr>
        <w:t>за 202</w:t>
      </w:r>
      <w:r w:rsidR="00704508" w:rsidRPr="00456066">
        <w:rPr>
          <w:rFonts w:ascii="PT Astra Serif" w:eastAsiaTheme="minorHAnsi" w:hAnsi="PT Astra Serif"/>
          <w:szCs w:val="28"/>
          <w:lang w:eastAsia="en-US"/>
        </w:rPr>
        <w:t>3</w:t>
      </w:r>
      <w:r w:rsidR="008F3E28" w:rsidRPr="00456066">
        <w:rPr>
          <w:rFonts w:ascii="PT Astra Serif" w:eastAsiaTheme="minorHAnsi" w:hAnsi="PT Astra Serif"/>
          <w:szCs w:val="28"/>
          <w:lang w:eastAsia="en-US"/>
        </w:rPr>
        <w:t xml:space="preserve"> год к уровню 202</w:t>
      </w:r>
      <w:r w:rsidR="00704508" w:rsidRPr="00456066">
        <w:rPr>
          <w:rFonts w:ascii="PT Astra Serif" w:eastAsiaTheme="minorHAnsi" w:hAnsi="PT Astra Serif"/>
          <w:szCs w:val="28"/>
          <w:lang w:eastAsia="en-US"/>
        </w:rPr>
        <w:t>2</w:t>
      </w:r>
      <w:r w:rsidR="008F3E28" w:rsidRPr="00456066">
        <w:rPr>
          <w:rFonts w:ascii="PT Astra Serif" w:eastAsiaTheme="minorHAnsi" w:hAnsi="PT Astra Serif"/>
          <w:szCs w:val="28"/>
          <w:lang w:eastAsia="en-US"/>
        </w:rPr>
        <w:t xml:space="preserve"> года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над средним по муниципальным образованиям показателем;</w:t>
      </w:r>
    </w:p>
    <w:p w:rsidR="00117214" w:rsidRPr="00456066" w:rsidRDefault="00117214" w:rsidP="00117214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Cs w:val="28"/>
          <w:lang w:eastAsia="en-US"/>
        </w:rPr>
      </w:pPr>
      <w:proofErr w:type="spellStart"/>
      <w:proofErr w:type="gramStart"/>
      <w:r w:rsidRPr="00456066">
        <w:rPr>
          <w:rFonts w:ascii="PT Astra Serif" w:eastAsiaTheme="minorHAnsi" w:hAnsi="PT Astra Serif"/>
          <w:szCs w:val="28"/>
          <w:lang w:eastAsia="en-US"/>
        </w:rPr>
        <w:t>непревышение</w:t>
      </w:r>
      <w:proofErr w:type="spellEnd"/>
      <w:r w:rsidRPr="00456066">
        <w:rPr>
          <w:rFonts w:ascii="PT Astra Serif" w:eastAsiaTheme="minorHAnsi" w:hAnsi="PT Astra Serif"/>
          <w:szCs w:val="28"/>
          <w:lang w:eastAsia="en-US"/>
        </w:rPr>
        <w:t xml:space="preserve"> по показателю соотношения размера просроченной кредиторской задолженности консолидированного бюджета муниципального района (бюджета городского округа), сложившейся по состоянию на 1 </w:t>
      </w:r>
      <w:r w:rsidR="00697A44" w:rsidRPr="00456066">
        <w:rPr>
          <w:rFonts w:ascii="PT Astra Serif" w:eastAsiaTheme="minorHAnsi" w:hAnsi="PT Astra Serif"/>
          <w:szCs w:val="28"/>
          <w:lang w:eastAsia="en-US"/>
        </w:rPr>
        <w:t>января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20</w:t>
      </w:r>
      <w:r w:rsidR="00697A44" w:rsidRPr="00456066">
        <w:rPr>
          <w:rFonts w:ascii="PT Astra Serif" w:eastAsiaTheme="minorHAnsi" w:hAnsi="PT Astra Serif"/>
          <w:szCs w:val="28"/>
          <w:lang w:eastAsia="en-US"/>
        </w:rPr>
        <w:t>2</w:t>
      </w:r>
      <w:r w:rsidR="00ED523C" w:rsidRPr="00456066">
        <w:rPr>
          <w:rFonts w:ascii="PT Astra Serif" w:eastAsiaTheme="minorHAnsi" w:hAnsi="PT Astra Serif"/>
          <w:szCs w:val="28"/>
          <w:lang w:eastAsia="en-US"/>
        </w:rPr>
        <w:t>4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года, к </w:t>
      </w:r>
      <w:r w:rsidR="00A639D0" w:rsidRPr="00456066">
        <w:rPr>
          <w:rFonts w:ascii="PT Astra Serif" w:eastAsiaTheme="minorHAnsi" w:hAnsi="PT Astra Serif"/>
          <w:szCs w:val="28"/>
          <w:lang w:eastAsia="en-US"/>
        </w:rPr>
        <w:t xml:space="preserve">фактическому </w:t>
      </w:r>
      <w:r w:rsidR="00534480" w:rsidRPr="00456066">
        <w:rPr>
          <w:rFonts w:ascii="PT Astra Serif" w:eastAsiaTheme="minorHAnsi" w:hAnsi="PT Astra Serif"/>
          <w:szCs w:val="28"/>
          <w:lang w:eastAsia="en-US"/>
        </w:rPr>
        <w:t xml:space="preserve">объему </w:t>
      </w:r>
      <w:r w:rsidRPr="00456066">
        <w:rPr>
          <w:rFonts w:ascii="PT Astra Serif" w:eastAsiaTheme="minorHAnsi" w:hAnsi="PT Astra Serif"/>
          <w:szCs w:val="28"/>
          <w:lang w:eastAsia="en-US"/>
        </w:rPr>
        <w:t>расход</w:t>
      </w:r>
      <w:r w:rsidR="00534480" w:rsidRPr="00456066">
        <w:rPr>
          <w:rFonts w:ascii="PT Astra Serif" w:eastAsiaTheme="minorHAnsi" w:hAnsi="PT Astra Serif"/>
          <w:szCs w:val="28"/>
          <w:lang w:eastAsia="en-US"/>
        </w:rPr>
        <w:t>ов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соответствующего бюд</w:t>
      </w:r>
      <w:r w:rsidR="00697A44" w:rsidRPr="00456066">
        <w:rPr>
          <w:rFonts w:ascii="PT Astra Serif" w:eastAsiaTheme="minorHAnsi" w:hAnsi="PT Astra Serif"/>
          <w:szCs w:val="28"/>
          <w:lang w:eastAsia="en-US"/>
        </w:rPr>
        <w:t>жета за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20</w:t>
      </w:r>
      <w:r w:rsidR="00697A44" w:rsidRPr="00456066">
        <w:rPr>
          <w:rFonts w:ascii="PT Astra Serif" w:eastAsiaTheme="minorHAnsi" w:hAnsi="PT Astra Serif"/>
          <w:szCs w:val="28"/>
          <w:lang w:eastAsia="en-US"/>
        </w:rPr>
        <w:t>2</w:t>
      </w:r>
      <w:r w:rsidR="009B157B" w:rsidRPr="00456066">
        <w:rPr>
          <w:rFonts w:ascii="PT Astra Serif" w:eastAsiaTheme="minorHAnsi" w:hAnsi="PT Astra Serif"/>
          <w:szCs w:val="28"/>
          <w:lang w:eastAsia="en-US"/>
        </w:rPr>
        <w:t>3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год (далее – соотношение задолженности к расходам) величины в </w:t>
      </w:r>
      <w:r w:rsidR="00A639D0" w:rsidRPr="00456066">
        <w:rPr>
          <w:rFonts w:ascii="PT Astra Serif" w:eastAsiaTheme="minorHAnsi" w:hAnsi="PT Astra Serif"/>
          <w:szCs w:val="28"/>
          <w:lang w:eastAsia="en-US"/>
        </w:rPr>
        <w:t xml:space="preserve">размере </w:t>
      </w:r>
      <w:r w:rsidR="00697A44" w:rsidRPr="00456066">
        <w:rPr>
          <w:rFonts w:ascii="PT Astra Serif" w:eastAsiaTheme="minorHAnsi" w:hAnsi="PT Astra Serif"/>
          <w:szCs w:val="28"/>
          <w:lang w:eastAsia="en-US"/>
        </w:rPr>
        <w:t>0,</w:t>
      </w:r>
      <w:r w:rsidR="009B157B" w:rsidRPr="00456066">
        <w:rPr>
          <w:rFonts w:ascii="PT Astra Serif" w:eastAsiaTheme="minorHAnsi" w:hAnsi="PT Astra Serif"/>
          <w:szCs w:val="28"/>
          <w:lang w:eastAsia="en-US"/>
        </w:rPr>
        <w:t>38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процента при условии </w:t>
      </w:r>
      <w:proofErr w:type="spellStart"/>
      <w:r w:rsidR="009E218B">
        <w:rPr>
          <w:rFonts w:ascii="PT Astra Serif" w:eastAsiaTheme="minorHAnsi" w:hAnsi="PT Astra Serif"/>
          <w:szCs w:val="28"/>
          <w:lang w:eastAsia="en-US"/>
        </w:rPr>
        <w:t>неувеличения</w:t>
      </w:r>
      <w:proofErr w:type="spellEnd"/>
      <w:r w:rsidR="009E218B">
        <w:rPr>
          <w:rFonts w:ascii="PT Astra Serif" w:eastAsiaTheme="minorHAnsi" w:hAnsi="PT Astra Serif"/>
          <w:szCs w:val="28"/>
          <w:lang w:eastAsia="en-US"/>
        </w:rPr>
        <w:t xml:space="preserve"> объема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просроченной кредиторской задолженности относительно 1 января 20</w:t>
      </w:r>
      <w:r w:rsidR="00697A44" w:rsidRPr="00456066">
        <w:rPr>
          <w:rFonts w:ascii="PT Astra Serif" w:eastAsiaTheme="minorHAnsi" w:hAnsi="PT Astra Serif"/>
          <w:szCs w:val="28"/>
          <w:lang w:eastAsia="en-US"/>
        </w:rPr>
        <w:t>2</w:t>
      </w:r>
      <w:r w:rsidR="009B157B" w:rsidRPr="00456066">
        <w:rPr>
          <w:rFonts w:ascii="PT Astra Serif" w:eastAsiaTheme="minorHAnsi" w:hAnsi="PT Astra Serif"/>
          <w:szCs w:val="28"/>
          <w:lang w:eastAsia="en-US"/>
        </w:rPr>
        <w:t>3</w:t>
      </w:r>
      <w:r w:rsidRPr="00456066">
        <w:rPr>
          <w:rFonts w:ascii="PT Astra Serif" w:eastAsiaTheme="minorHAnsi" w:hAnsi="PT Astra Serif"/>
          <w:szCs w:val="28"/>
          <w:lang w:eastAsia="en-US"/>
        </w:rPr>
        <w:t xml:space="preserve"> года</w:t>
      </w:r>
      <w:r w:rsidR="009B157B" w:rsidRPr="00456066">
        <w:rPr>
          <w:rFonts w:ascii="PT Astra Serif" w:eastAsiaTheme="minorHAnsi" w:hAnsi="PT Astra Serif"/>
          <w:szCs w:val="28"/>
          <w:lang w:eastAsia="en-US"/>
        </w:rPr>
        <w:t xml:space="preserve"> </w:t>
      </w:r>
      <w:r w:rsidR="009B157B" w:rsidRPr="009E218B">
        <w:rPr>
          <w:rFonts w:ascii="PT Astra Serif" w:eastAsiaTheme="minorHAnsi" w:hAnsi="PT Astra Serif"/>
          <w:szCs w:val="28"/>
          <w:lang w:eastAsia="en-US"/>
        </w:rPr>
        <w:t xml:space="preserve">и отсутствия </w:t>
      </w:r>
      <w:r w:rsidR="009E218B" w:rsidRPr="009E218B">
        <w:rPr>
          <w:rFonts w:ascii="PT Astra Serif" w:eastAsiaTheme="minorHAnsi" w:hAnsi="PT Astra Serif"/>
          <w:szCs w:val="28"/>
          <w:lang w:eastAsia="en-US"/>
        </w:rPr>
        <w:t>начиная с 1 марта</w:t>
      </w:r>
      <w:proofErr w:type="gramEnd"/>
      <w:r w:rsidR="009E218B" w:rsidRPr="009E218B">
        <w:rPr>
          <w:rFonts w:ascii="PT Astra Serif" w:eastAsiaTheme="minorHAnsi" w:hAnsi="PT Astra Serif"/>
          <w:szCs w:val="28"/>
          <w:lang w:eastAsia="en-US"/>
        </w:rPr>
        <w:t xml:space="preserve"> </w:t>
      </w:r>
      <w:r w:rsidR="009B157B" w:rsidRPr="009E218B">
        <w:rPr>
          <w:rFonts w:ascii="PT Astra Serif" w:eastAsiaTheme="minorHAnsi" w:hAnsi="PT Astra Serif"/>
          <w:szCs w:val="28"/>
          <w:lang w:eastAsia="en-US"/>
        </w:rPr>
        <w:t xml:space="preserve">по состоянию на первое число каждого месяца </w:t>
      </w:r>
      <w:r w:rsidR="00A72921" w:rsidRPr="009E218B">
        <w:rPr>
          <w:rFonts w:ascii="PT Astra Serif" w:eastAsiaTheme="minorHAnsi" w:hAnsi="PT Astra Serif"/>
          <w:szCs w:val="28"/>
          <w:lang w:eastAsia="en-US"/>
        </w:rPr>
        <w:t xml:space="preserve">отчетного года </w:t>
      </w:r>
      <w:r w:rsidR="009B157B" w:rsidRPr="009E218B">
        <w:rPr>
          <w:rFonts w:ascii="PT Astra Serif" w:eastAsiaTheme="minorHAnsi" w:hAnsi="PT Astra Serif"/>
          <w:szCs w:val="28"/>
          <w:lang w:eastAsia="en-US"/>
        </w:rPr>
        <w:t xml:space="preserve">просроченной кредиторской задолженности </w:t>
      </w:r>
      <w:r w:rsidR="00A72921" w:rsidRPr="009E218B">
        <w:rPr>
          <w:rFonts w:ascii="PT Astra Serif" w:eastAsiaTheme="minorHAnsi" w:hAnsi="PT Astra Serif"/>
          <w:szCs w:val="28"/>
          <w:lang w:eastAsia="en-US"/>
        </w:rPr>
        <w:t>по расходам</w:t>
      </w:r>
      <w:r w:rsidR="009B157B" w:rsidRPr="009E218B">
        <w:rPr>
          <w:rFonts w:ascii="PT Astra Serif" w:eastAsiaTheme="minorHAnsi" w:hAnsi="PT Astra Serif"/>
          <w:szCs w:val="28"/>
          <w:lang w:eastAsia="en-US"/>
        </w:rPr>
        <w:t xml:space="preserve"> на оплату труда, уплату взносов по обязательному социальному страхованию на выплаты по оплате труда работников и иные выплаты работникам, обеспечение мер социальной поддержки отдельных категорий граждан</w:t>
      </w:r>
      <w:r w:rsidR="00255885" w:rsidRPr="009E218B">
        <w:rPr>
          <w:rFonts w:ascii="PT Astra Serif" w:eastAsiaTheme="minorHAnsi" w:hAnsi="PT Astra Serif"/>
          <w:szCs w:val="28"/>
          <w:lang w:eastAsia="en-US"/>
        </w:rPr>
        <w:t xml:space="preserve"> (далее – задолженность по социально значимым расходам</w:t>
      </w:r>
      <w:r w:rsidR="0054638D" w:rsidRPr="009E218B">
        <w:rPr>
          <w:rFonts w:ascii="PT Astra Serif" w:eastAsiaTheme="minorHAnsi" w:hAnsi="PT Astra Serif"/>
          <w:szCs w:val="28"/>
          <w:lang w:eastAsia="en-US"/>
        </w:rPr>
        <w:t xml:space="preserve"> в течение года</w:t>
      </w:r>
      <w:r w:rsidR="00255885" w:rsidRPr="009E218B">
        <w:rPr>
          <w:rFonts w:ascii="PT Astra Serif" w:eastAsiaTheme="minorHAnsi" w:hAnsi="PT Astra Serif"/>
          <w:szCs w:val="28"/>
          <w:lang w:eastAsia="en-US"/>
        </w:rPr>
        <w:t>)</w:t>
      </w:r>
      <w:r w:rsidRPr="009E218B">
        <w:rPr>
          <w:rFonts w:ascii="PT Astra Serif" w:eastAsiaTheme="minorHAnsi" w:hAnsi="PT Astra Serif"/>
          <w:szCs w:val="28"/>
          <w:lang w:eastAsia="en-US"/>
        </w:rPr>
        <w:t>;</w:t>
      </w:r>
    </w:p>
    <w:p w:rsidR="00016C75" w:rsidRPr="00456066" w:rsidRDefault="00B119C8" w:rsidP="009725B5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Cs w:val="28"/>
          <w:lang w:eastAsia="en-US"/>
        </w:rPr>
      </w:pPr>
      <w:r w:rsidRPr="00456066">
        <w:rPr>
          <w:rFonts w:ascii="PT Astra Serif" w:eastAsiaTheme="minorHAnsi" w:hAnsi="PT Astra Serif"/>
          <w:szCs w:val="28"/>
          <w:lang w:eastAsia="en-US"/>
        </w:rPr>
        <w:t xml:space="preserve">достижение значения </w:t>
      </w:r>
      <w:r w:rsidR="00016C75" w:rsidRPr="00456066">
        <w:rPr>
          <w:rFonts w:ascii="PT Astra Serif" w:eastAsiaTheme="minorHAnsi" w:hAnsi="PT Astra Serif"/>
          <w:szCs w:val="28"/>
          <w:lang w:eastAsia="en-US"/>
        </w:rPr>
        <w:t>итогов</w:t>
      </w:r>
      <w:r w:rsidRPr="00456066">
        <w:rPr>
          <w:rFonts w:ascii="PT Astra Serif" w:eastAsiaTheme="minorHAnsi" w:hAnsi="PT Astra Serif"/>
          <w:szCs w:val="28"/>
          <w:lang w:eastAsia="en-US"/>
        </w:rPr>
        <w:t>ой оценки</w:t>
      </w:r>
      <w:r w:rsidR="00016C75" w:rsidRPr="00456066">
        <w:rPr>
          <w:rFonts w:ascii="PT Astra Serif" w:eastAsiaTheme="minorHAnsi" w:hAnsi="PT Astra Serif"/>
          <w:szCs w:val="28"/>
          <w:lang w:eastAsia="en-US"/>
        </w:rPr>
        <w:t xml:space="preserve"> </w:t>
      </w:r>
      <w:r w:rsidR="009725B5" w:rsidRPr="00456066">
        <w:rPr>
          <w:rFonts w:ascii="PT Astra Serif" w:eastAsiaTheme="minorHAnsi" w:hAnsi="PT Astra Serif"/>
          <w:szCs w:val="28"/>
          <w:lang w:eastAsia="en-US"/>
        </w:rPr>
        <w:t>муниципально</w:t>
      </w:r>
      <w:r w:rsidR="00016C75" w:rsidRPr="00456066">
        <w:rPr>
          <w:rFonts w:ascii="PT Astra Serif" w:eastAsiaTheme="minorHAnsi" w:hAnsi="PT Astra Serif"/>
          <w:szCs w:val="28"/>
          <w:lang w:eastAsia="en-US"/>
        </w:rPr>
        <w:t>го</w:t>
      </w:r>
      <w:r w:rsidR="009725B5" w:rsidRPr="00456066">
        <w:rPr>
          <w:rFonts w:ascii="PT Astra Serif" w:eastAsiaTheme="minorHAnsi" w:hAnsi="PT Astra Serif"/>
          <w:szCs w:val="28"/>
          <w:lang w:eastAsia="en-US"/>
        </w:rPr>
        <w:t xml:space="preserve"> образовани</w:t>
      </w:r>
      <w:r w:rsidR="00016C75" w:rsidRPr="00456066">
        <w:rPr>
          <w:rFonts w:ascii="PT Astra Serif" w:eastAsiaTheme="minorHAnsi" w:hAnsi="PT Astra Serif"/>
          <w:szCs w:val="28"/>
          <w:lang w:eastAsia="en-US"/>
        </w:rPr>
        <w:t>я</w:t>
      </w:r>
      <w:r w:rsidR="009725B5" w:rsidRPr="00456066">
        <w:rPr>
          <w:rFonts w:ascii="PT Astra Serif" w:eastAsiaTheme="minorHAnsi" w:hAnsi="PT Astra Serif"/>
          <w:szCs w:val="28"/>
          <w:lang w:eastAsia="en-US"/>
        </w:rPr>
        <w:t xml:space="preserve"> за 20</w:t>
      </w:r>
      <w:r w:rsidR="00116FC7" w:rsidRPr="00456066">
        <w:rPr>
          <w:rFonts w:ascii="PT Astra Serif" w:eastAsiaTheme="minorHAnsi" w:hAnsi="PT Astra Serif"/>
          <w:szCs w:val="28"/>
          <w:lang w:eastAsia="en-US"/>
        </w:rPr>
        <w:t>2</w:t>
      </w:r>
      <w:r w:rsidR="00A72921" w:rsidRPr="00456066">
        <w:rPr>
          <w:rFonts w:ascii="PT Astra Serif" w:eastAsiaTheme="minorHAnsi" w:hAnsi="PT Astra Serif"/>
          <w:szCs w:val="28"/>
          <w:lang w:eastAsia="en-US"/>
        </w:rPr>
        <w:t>3</w:t>
      </w:r>
      <w:r w:rsidR="009725B5" w:rsidRPr="00456066">
        <w:rPr>
          <w:rFonts w:ascii="PT Astra Serif" w:eastAsiaTheme="minorHAnsi" w:hAnsi="PT Astra Serif"/>
          <w:szCs w:val="28"/>
          <w:lang w:eastAsia="en-US"/>
        </w:rPr>
        <w:t xml:space="preserve"> год</w:t>
      </w:r>
      <w:r w:rsidRPr="00456066">
        <w:rPr>
          <w:rFonts w:ascii="PT Astra Serif" w:eastAsiaTheme="minorHAnsi" w:hAnsi="PT Astra Serif"/>
          <w:szCs w:val="28"/>
          <w:lang w:eastAsia="en-US"/>
        </w:rPr>
        <w:t>, проведенной</w:t>
      </w:r>
      <w:r w:rsidR="00016C75" w:rsidRPr="00456066">
        <w:rPr>
          <w:rFonts w:ascii="PT Astra Serif" w:eastAsiaTheme="minorHAnsi" w:hAnsi="PT Astra Serif"/>
          <w:szCs w:val="28"/>
          <w:lang w:eastAsia="en-US"/>
        </w:rPr>
        <w:t xml:space="preserve"> в соответствии с приказом министерства финансов Саратовской области от 30 июня 2016 года № 202 «О проведении мониторинга открытости бюджетных данных на муниципальном уровне»</w:t>
      </w:r>
      <w:r w:rsidR="007327E8" w:rsidRPr="00456066">
        <w:rPr>
          <w:rFonts w:ascii="PT Astra Serif" w:eastAsiaTheme="minorHAnsi" w:hAnsi="PT Astra Serif"/>
          <w:szCs w:val="28"/>
          <w:lang w:eastAsia="en-US"/>
        </w:rPr>
        <w:t xml:space="preserve"> (далее – приказ № 202),</w:t>
      </w:r>
      <w:r w:rsidR="00016C75" w:rsidRPr="00456066">
        <w:rPr>
          <w:rFonts w:ascii="PT Astra Serif" w:eastAsiaTheme="minorHAnsi" w:hAnsi="PT Astra Serif"/>
          <w:szCs w:val="28"/>
          <w:lang w:eastAsia="en-US"/>
        </w:rPr>
        <w:t xml:space="preserve"> </w:t>
      </w:r>
      <w:r w:rsidR="00A34ABB" w:rsidRPr="00456066">
        <w:rPr>
          <w:rFonts w:ascii="PT Astra Serif" w:eastAsiaTheme="minorHAnsi" w:hAnsi="PT Astra Serif"/>
          <w:szCs w:val="28"/>
          <w:lang w:eastAsia="en-US"/>
        </w:rPr>
        <w:t>в размере</w:t>
      </w:r>
      <w:r w:rsidR="00016C75" w:rsidRPr="00456066">
        <w:rPr>
          <w:rFonts w:ascii="PT Astra Serif" w:eastAsiaTheme="minorHAnsi" w:hAnsi="PT Astra Serif"/>
          <w:szCs w:val="28"/>
          <w:lang w:eastAsia="en-US"/>
        </w:rPr>
        <w:t xml:space="preserve"> 95 процентов и выше от максимального количества баллов</w:t>
      </w:r>
      <w:r w:rsidR="007327E8" w:rsidRPr="00456066">
        <w:rPr>
          <w:rFonts w:ascii="PT Astra Serif" w:eastAsiaTheme="minorHAnsi" w:hAnsi="PT Astra Serif"/>
          <w:szCs w:val="28"/>
          <w:lang w:eastAsia="en-US"/>
        </w:rPr>
        <w:t>.</w:t>
      </w:r>
    </w:p>
    <w:p w:rsidR="00534480" w:rsidRPr="00456066" w:rsidRDefault="00534480" w:rsidP="00534480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>5</w:t>
      </w:r>
      <w:r w:rsidR="0071650E" w:rsidRPr="00456066">
        <w:rPr>
          <w:rFonts w:ascii="PT Astra Serif" w:hAnsi="PT Astra Serif"/>
          <w:szCs w:val="28"/>
        </w:rPr>
        <w:t>. </w:t>
      </w:r>
      <w:r w:rsidRPr="00456066">
        <w:rPr>
          <w:rFonts w:ascii="PT Astra Serif" w:hAnsi="PT Astra Serif"/>
          <w:szCs w:val="28"/>
        </w:rPr>
        <w:t>Для расчета индикаторов, указанных в пункте 4 настоящего Положения, используются:</w:t>
      </w:r>
    </w:p>
    <w:p w:rsidR="008578FE" w:rsidRPr="00456066" w:rsidRDefault="008578FE" w:rsidP="008578FE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 xml:space="preserve">данные </w:t>
      </w:r>
      <w:proofErr w:type="gramStart"/>
      <w:r w:rsidRPr="00456066">
        <w:rPr>
          <w:rFonts w:ascii="PT Astra Serif" w:hAnsi="PT Astra Serif"/>
          <w:szCs w:val="28"/>
        </w:rPr>
        <w:t>бюджетной</w:t>
      </w:r>
      <w:proofErr w:type="gramEnd"/>
      <w:r w:rsidRPr="00456066">
        <w:rPr>
          <w:rFonts w:ascii="PT Astra Serif" w:hAnsi="PT Astra Serif"/>
          <w:szCs w:val="28"/>
        </w:rPr>
        <w:t xml:space="preserve"> </w:t>
      </w:r>
      <w:r w:rsidR="00A72921" w:rsidRPr="00456066">
        <w:rPr>
          <w:rFonts w:ascii="PT Astra Serif" w:hAnsi="PT Astra Serif"/>
          <w:szCs w:val="28"/>
        </w:rPr>
        <w:t xml:space="preserve">(бухгалтерской) </w:t>
      </w:r>
      <w:r w:rsidRPr="00456066">
        <w:rPr>
          <w:rFonts w:ascii="PT Astra Serif" w:hAnsi="PT Astra Serif"/>
          <w:szCs w:val="28"/>
        </w:rPr>
        <w:t>отчетности муниципальных образований за 202</w:t>
      </w:r>
      <w:r w:rsidR="00A72921" w:rsidRPr="00456066">
        <w:rPr>
          <w:rFonts w:ascii="PT Astra Serif" w:hAnsi="PT Astra Serif"/>
          <w:szCs w:val="28"/>
        </w:rPr>
        <w:t>2</w:t>
      </w:r>
      <w:r w:rsidRPr="00456066">
        <w:rPr>
          <w:rFonts w:ascii="PT Astra Serif" w:hAnsi="PT Astra Serif"/>
          <w:szCs w:val="28"/>
        </w:rPr>
        <w:t>-202</w:t>
      </w:r>
      <w:r w:rsidR="00A72921" w:rsidRPr="00456066">
        <w:rPr>
          <w:rFonts w:ascii="PT Astra Serif" w:hAnsi="PT Astra Serif"/>
          <w:szCs w:val="28"/>
        </w:rPr>
        <w:t>3</w:t>
      </w:r>
      <w:r w:rsidRPr="00456066">
        <w:rPr>
          <w:rFonts w:ascii="PT Astra Serif" w:hAnsi="PT Astra Serif"/>
          <w:szCs w:val="28"/>
        </w:rPr>
        <w:t xml:space="preserve"> годы;</w:t>
      </w:r>
    </w:p>
    <w:p w:rsidR="00534480" w:rsidRPr="00456066" w:rsidRDefault="00534480" w:rsidP="00534480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 xml:space="preserve">результаты </w:t>
      </w:r>
      <w:r w:rsidR="00F513DA" w:rsidRPr="00456066">
        <w:rPr>
          <w:rFonts w:ascii="PT Astra Serif" w:hAnsi="PT Astra Serif"/>
          <w:szCs w:val="28"/>
        </w:rPr>
        <w:t>оценки</w:t>
      </w:r>
      <w:r w:rsidRPr="00456066">
        <w:rPr>
          <w:rFonts w:ascii="PT Astra Serif" w:hAnsi="PT Astra Serif"/>
          <w:szCs w:val="28"/>
        </w:rPr>
        <w:t xml:space="preserve"> муниципальных образований по уровню открытости бюджетных данных за 20</w:t>
      </w:r>
      <w:r w:rsidR="008578FE" w:rsidRPr="00456066">
        <w:rPr>
          <w:rFonts w:ascii="PT Astra Serif" w:hAnsi="PT Astra Serif"/>
          <w:szCs w:val="28"/>
        </w:rPr>
        <w:t>2</w:t>
      </w:r>
      <w:r w:rsidR="00A72921" w:rsidRPr="00456066">
        <w:rPr>
          <w:rFonts w:ascii="PT Astra Serif" w:hAnsi="PT Astra Serif"/>
          <w:szCs w:val="28"/>
        </w:rPr>
        <w:t>3</w:t>
      </w:r>
      <w:r w:rsidR="00F513DA" w:rsidRPr="00456066">
        <w:rPr>
          <w:rFonts w:ascii="PT Astra Serif" w:hAnsi="PT Astra Serif"/>
          <w:szCs w:val="28"/>
        </w:rPr>
        <w:t xml:space="preserve"> год</w:t>
      </w:r>
      <w:r w:rsidRPr="00456066">
        <w:rPr>
          <w:rFonts w:ascii="PT Astra Serif" w:hAnsi="PT Astra Serif"/>
          <w:szCs w:val="28"/>
        </w:rPr>
        <w:t xml:space="preserve"> в соответствии с приказом № 202.</w:t>
      </w:r>
    </w:p>
    <w:p w:rsidR="00C47A41" w:rsidRPr="00456066" w:rsidRDefault="0071650E" w:rsidP="0071650E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>6. </w:t>
      </w:r>
      <w:r w:rsidR="00C47A41" w:rsidRPr="00456066">
        <w:rPr>
          <w:rFonts w:ascii="PT Astra Serif" w:hAnsi="PT Astra Serif"/>
          <w:szCs w:val="28"/>
        </w:rPr>
        <w:t xml:space="preserve">Распределение </w:t>
      </w:r>
      <w:r w:rsidR="00E43E8B" w:rsidRPr="00456066">
        <w:rPr>
          <w:rFonts w:ascii="PT Astra Serif" w:hAnsi="PT Astra Serif"/>
          <w:szCs w:val="28"/>
        </w:rPr>
        <w:t>общего объема иных межбюджетных трансфертов, предусмотренного законом Саратовской области «Об областном бюджете на 202</w:t>
      </w:r>
      <w:r w:rsidR="00A72921" w:rsidRPr="00456066">
        <w:rPr>
          <w:rFonts w:ascii="PT Astra Serif" w:hAnsi="PT Astra Serif"/>
          <w:szCs w:val="28"/>
        </w:rPr>
        <w:t>4</w:t>
      </w:r>
      <w:r w:rsidR="00E43E8B" w:rsidRPr="00456066">
        <w:rPr>
          <w:rFonts w:ascii="PT Astra Serif" w:hAnsi="PT Astra Serif"/>
          <w:szCs w:val="28"/>
        </w:rPr>
        <w:t xml:space="preserve"> год и на плановый период 202</w:t>
      </w:r>
      <w:r w:rsidR="00A72921" w:rsidRPr="00456066">
        <w:rPr>
          <w:rFonts w:ascii="PT Astra Serif" w:hAnsi="PT Astra Serif"/>
          <w:szCs w:val="28"/>
        </w:rPr>
        <w:t>5</w:t>
      </w:r>
      <w:r w:rsidR="00E43E8B" w:rsidRPr="00456066">
        <w:rPr>
          <w:rFonts w:ascii="PT Astra Serif" w:hAnsi="PT Astra Serif"/>
          <w:szCs w:val="28"/>
        </w:rPr>
        <w:t xml:space="preserve"> и 202</w:t>
      </w:r>
      <w:r w:rsidR="00A72921" w:rsidRPr="00456066">
        <w:rPr>
          <w:rFonts w:ascii="PT Astra Serif" w:hAnsi="PT Astra Serif"/>
          <w:szCs w:val="28"/>
        </w:rPr>
        <w:t>6</w:t>
      </w:r>
      <w:r w:rsidR="00E43E8B" w:rsidRPr="00456066">
        <w:rPr>
          <w:rFonts w:ascii="PT Astra Serif" w:hAnsi="PT Astra Serif"/>
          <w:szCs w:val="28"/>
        </w:rPr>
        <w:t xml:space="preserve"> годов»,</w:t>
      </w:r>
      <w:r w:rsidR="00C47A41" w:rsidRPr="00456066">
        <w:rPr>
          <w:rFonts w:ascii="PT Astra Serif" w:hAnsi="PT Astra Serif"/>
          <w:szCs w:val="28"/>
        </w:rPr>
        <w:t xml:space="preserve"> по направлениям устанавливается в следующих размерах:</w:t>
      </w:r>
    </w:p>
    <w:p w:rsidR="002D3936" w:rsidRPr="009E218B" w:rsidRDefault="002D3936" w:rsidP="002D3936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E218B">
        <w:rPr>
          <w:rFonts w:ascii="PT Astra Serif" w:hAnsi="PT Astra Serif"/>
          <w:szCs w:val="28"/>
        </w:rPr>
        <w:t xml:space="preserve">95,0 </w:t>
      </w:r>
      <w:proofErr w:type="gramStart"/>
      <w:r w:rsidRPr="009E218B">
        <w:rPr>
          <w:rFonts w:ascii="PT Astra Serif" w:hAnsi="PT Astra Serif"/>
          <w:szCs w:val="28"/>
        </w:rPr>
        <w:t>млн</w:t>
      </w:r>
      <w:proofErr w:type="gramEnd"/>
      <w:r w:rsidRPr="009E218B">
        <w:rPr>
          <w:rFonts w:ascii="PT Astra Serif" w:hAnsi="PT Astra Serif"/>
          <w:szCs w:val="28"/>
        </w:rPr>
        <w:t xml:space="preserve"> рублей – по направлению, указанному в подпункте 2.1 пункта 2 настоящего Положения (ИМБТ1); </w:t>
      </w:r>
    </w:p>
    <w:p w:rsidR="002D3936" w:rsidRPr="009E218B" w:rsidRDefault="002D3936" w:rsidP="002D3936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E218B">
        <w:rPr>
          <w:rFonts w:ascii="PT Astra Serif" w:hAnsi="PT Astra Serif"/>
          <w:szCs w:val="28"/>
        </w:rPr>
        <w:t xml:space="preserve">5,0 </w:t>
      </w:r>
      <w:proofErr w:type="gramStart"/>
      <w:r w:rsidRPr="009E218B">
        <w:rPr>
          <w:rFonts w:ascii="PT Astra Serif" w:hAnsi="PT Astra Serif"/>
          <w:szCs w:val="28"/>
        </w:rPr>
        <w:t>млн</w:t>
      </w:r>
      <w:proofErr w:type="gramEnd"/>
      <w:r w:rsidRPr="009E218B">
        <w:rPr>
          <w:rFonts w:ascii="PT Astra Serif" w:hAnsi="PT Astra Serif"/>
          <w:szCs w:val="28"/>
        </w:rPr>
        <w:t xml:space="preserve"> рублей – по направлению, указанному в подпункте 2.2 пункта 2 настоящего Положения (ИМБТ2); </w:t>
      </w:r>
    </w:p>
    <w:p w:rsidR="002D3936" w:rsidRPr="009E218B" w:rsidRDefault="002D3936" w:rsidP="002D3936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E218B">
        <w:rPr>
          <w:rFonts w:ascii="PT Astra Serif" w:hAnsi="PT Astra Serif"/>
          <w:szCs w:val="28"/>
        </w:rPr>
        <w:t xml:space="preserve">40,0 </w:t>
      </w:r>
      <w:proofErr w:type="gramStart"/>
      <w:r w:rsidRPr="009E218B">
        <w:rPr>
          <w:rFonts w:ascii="PT Astra Serif" w:hAnsi="PT Astra Serif"/>
          <w:szCs w:val="28"/>
        </w:rPr>
        <w:t>млн</w:t>
      </w:r>
      <w:proofErr w:type="gramEnd"/>
      <w:r w:rsidRPr="009E218B">
        <w:rPr>
          <w:rFonts w:ascii="PT Astra Serif" w:hAnsi="PT Astra Serif"/>
          <w:szCs w:val="28"/>
        </w:rPr>
        <w:t xml:space="preserve"> рублей - по направлению, указанному в подпункте 2.3 пункта 2 настоящего Положения;</w:t>
      </w:r>
    </w:p>
    <w:p w:rsidR="002D3936" w:rsidRPr="00456066" w:rsidRDefault="002D3936" w:rsidP="002D3936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E218B">
        <w:rPr>
          <w:rFonts w:ascii="PT Astra Serif" w:hAnsi="PT Astra Serif"/>
          <w:szCs w:val="28"/>
        </w:rPr>
        <w:t xml:space="preserve">10,0 </w:t>
      </w:r>
      <w:proofErr w:type="gramStart"/>
      <w:r w:rsidRPr="009E218B">
        <w:rPr>
          <w:rFonts w:ascii="PT Astra Serif" w:hAnsi="PT Astra Serif"/>
          <w:szCs w:val="28"/>
        </w:rPr>
        <w:t>млн</w:t>
      </w:r>
      <w:proofErr w:type="gramEnd"/>
      <w:r w:rsidRPr="009E218B">
        <w:rPr>
          <w:rFonts w:ascii="PT Astra Serif" w:hAnsi="PT Astra Serif"/>
          <w:szCs w:val="28"/>
        </w:rPr>
        <w:t xml:space="preserve"> рублей - по направлению, указанному в подпункте 2.4 пункта 2 настоящего Положения.</w:t>
      </w:r>
    </w:p>
    <w:p w:rsidR="0060457D" w:rsidRPr="00456066" w:rsidRDefault="0060457D" w:rsidP="0060457D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>7. Размер иного межбюджетного трансферта бюджету                             i-</w:t>
      </w:r>
      <w:proofErr w:type="spellStart"/>
      <w:r w:rsidRPr="00456066">
        <w:rPr>
          <w:rFonts w:ascii="PT Astra Serif" w:hAnsi="PT Astra Serif"/>
          <w:szCs w:val="28"/>
        </w:rPr>
        <w:t>го</w:t>
      </w:r>
      <w:proofErr w:type="spellEnd"/>
      <w:r w:rsidRPr="00456066">
        <w:rPr>
          <w:rFonts w:ascii="PT Astra Serif" w:hAnsi="PT Astra Serif"/>
          <w:szCs w:val="28"/>
        </w:rPr>
        <w:t xml:space="preserve"> муниципального образования (</w:t>
      </w:r>
      <w:proofErr w:type="spellStart"/>
      <w:r w:rsidRPr="00456066">
        <w:rPr>
          <w:rFonts w:ascii="PT Astra Serif" w:hAnsi="PT Astra Serif"/>
          <w:szCs w:val="28"/>
        </w:rPr>
        <w:t>Р</w:t>
      </w:r>
      <w:proofErr w:type="gramStart"/>
      <w:r w:rsidRPr="00456066">
        <w:rPr>
          <w:rFonts w:ascii="PT Astra Serif" w:hAnsi="PT Astra Serif"/>
          <w:szCs w:val="28"/>
          <w:vertAlign w:val="subscript"/>
        </w:rPr>
        <w:t>i</w:t>
      </w:r>
      <w:proofErr w:type="spellEnd"/>
      <w:proofErr w:type="gramEnd"/>
      <w:r w:rsidRPr="00456066">
        <w:rPr>
          <w:rFonts w:ascii="PT Astra Serif" w:hAnsi="PT Astra Serif"/>
          <w:szCs w:val="28"/>
        </w:rPr>
        <w:t>) определяется по формуле:</w:t>
      </w:r>
    </w:p>
    <w:p w:rsidR="0060457D" w:rsidRPr="00456066" w:rsidRDefault="0060457D" w:rsidP="0060457D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60457D" w:rsidRPr="00456066" w:rsidRDefault="0060457D" w:rsidP="0060457D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56066">
        <w:rPr>
          <w:rFonts w:ascii="PT Astra Serif" w:hAnsi="PT Astra Serif"/>
          <w:b/>
          <w:szCs w:val="28"/>
        </w:rPr>
        <w:t>Р</w:t>
      </w:r>
      <w:proofErr w:type="gramStart"/>
      <w:r w:rsidRPr="00456066">
        <w:rPr>
          <w:rFonts w:ascii="PT Astra Serif" w:hAnsi="PT Astra Serif"/>
          <w:b/>
          <w:szCs w:val="28"/>
          <w:vertAlign w:val="subscript"/>
        </w:rPr>
        <w:t>i</w:t>
      </w:r>
      <w:proofErr w:type="spellEnd"/>
      <w:proofErr w:type="gramEnd"/>
      <w:r w:rsidRPr="00456066">
        <w:rPr>
          <w:rFonts w:ascii="PT Astra Serif" w:hAnsi="PT Astra Serif"/>
          <w:b/>
          <w:szCs w:val="28"/>
          <w:vertAlign w:val="subscript"/>
        </w:rPr>
        <w:t xml:space="preserve"> </w:t>
      </w:r>
      <w:r w:rsidRPr="00456066">
        <w:rPr>
          <w:rFonts w:ascii="PT Astra Serif" w:hAnsi="PT Astra Serif"/>
          <w:b/>
          <w:szCs w:val="28"/>
        </w:rPr>
        <w:t xml:space="preserve">= </w:t>
      </w:r>
      <w:proofErr w:type="spellStart"/>
      <w:r w:rsidRPr="00456066">
        <w:rPr>
          <w:rFonts w:ascii="PT Astra Serif" w:hAnsi="PT Astra Serif"/>
          <w:b/>
          <w:szCs w:val="28"/>
        </w:rPr>
        <w:t>РН</w:t>
      </w:r>
      <w:r w:rsidRPr="00456066">
        <w:rPr>
          <w:rFonts w:ascii="PT Astra Serif" w:hAnsi="PT Astra Serif"/>
          <w:b/>
          <w:szCs w:val="28"/>
          <w:vertAlign w:val="subscript"/>
        </w:rPr>
        <w:t>i</w:t>
      </w:r>
      <w:proofErr w:type="spellEnd"/>
      <w:r w:rsidRPr="00456066">
        <w:rPr>
          <w:rFonts w:ascii="PT Astra Serif" w:hAnsi="PT Astra Serif"/>
          <w:b/>
          <w:szCs w:val="28"/>
        </w:rPr>
        <w:t xml:space="preserve"> + </w:t>
      </w:r>
      <w:proofErr w:type="spellStart"/>
      <w:r w:rsidRPr="00456066">
        <w:rPr>
          <w:rFonts w:ascii="PT Astra Serif" w:hAnsi="PT Astra Serif"/>
          <w:b/>
          <w:szCs w:val="28"/>
        </w:rPr>
        <w:t>РНН</w:t>
      </w:r>
      <w:r w:rsidRPr="00456066">
        <w:rPr>
          <w:rFonts w:ascii="PT Astra Serif" w:hAnsi="PT Astra Serif"/>
          <w:b/>
          <w:szCs w:val="28"/>
          <w:vertAlign w:val="subscript"/>
        </w:rPr>
        <w:t>i</w:t>
      </w:r>
      <w:proofErr w:type="spellEnd"/>
      <w:r w:rsidRPr="00456066">
        <w:rPr>
          <w:rFonts w:ascii="PT Astra Serif" w:hAnsi="PT Astra Serif"/>
          <w:b/>
          <w:szCs w:val="28"/>
        </w:rPr>
        <w:t xml:space="preserve">+ </w:t>
      </w:r>
      <w:proofErr w:type="spellStart"/>
      <w:r w:rsidRPr="00456066">
        <w:rPr>
          <w:rFonts w:ascii="PT Astra Serif" w:hAnsi="PT Astra Serif"/>
          <w:b/>
          <w:szCs w:val="28"/>
        </w:rPr>
        <w:t>РО</w:t>
      </w:r>
      <w:r w:rsidRPr="00456066">
        <w:rPr>
          <w:rFonts w:ascii="PT Astra Serif" w:hAnsi="PT Astra Serif"/>
          <w:b/>
          <w:szCs w:val="28"/>
          <w:vertAlign w:val="subscript"/>
        </w:rPr>
        <w:t>i</w:t>
      </w:r>
      <w:proofErr w:type="spellEnd"/>
      <w:r w:rsidRPr="00456066">
        <w:rPr>
          <w:rFonts w:ascii="PT Astra Serif" w:hAnsi="PT Astra Serif"/>
          <w:b/>
          <w:szCs w:val="28"/>
        </w:rPr>
        <w:t xml:space="preserve"> + </w:t>
      </w:r>
      <w:proofErr w:type="spellStart"/>
      <w:r w:rsidRPr="00456066">
        <w:rPr>
          <w:rFonts w:ascii="PT Astra Serif" w:hAnsi="PT Astra Serif"/>
          <w:b/>
          <w:szCs w:val="28"/>
        </w:rPr>
        <w:t>РЗ</w:t>
      </w:r>
      <w:r w:rsidRPr="00456066">
        <w:rPr>
          <w:rFonts w:ascii="PT Astra Serif" w:hAnsi="PT Astra Serif"/>
          <w:b/>
          <w:szCs w:val="28"/>
          <w:vertAlign w:val="subscript"/>
        </w:rPr>
        <w:t>i</w:t>
      </w:r>
      <w:proofErr w:type="spellEnd"/>
      <w:r w:rsidRPr="00456066">
        <w:rPr>
          <w:rFonts w:ascii="PT Astra Serif" w:hAnsi="PT Astra Serif"/>
          <w:b/>
          <w:szCs w:val="28"/>
        </w:rPr>
        <w:t xml:space="preserve"> </w:t>
      </w:r>
      <w:r w:rsidRPr="00456066">
        <w:rPr>
          <w:rFonts w:ascii="PT Astra Serif" w:hAnsi="PT Astra Serif"/>
          <w:szCs w:val="28"/>
        </w:rPr>
        <w:t>, где</w:t>
      </w:r>
    </w:p>
    <w:p w:rsidR="0060457D" w:rsidRPr="00456066" w:rsidRDefault="0060457D" w:rsidP="00C47A41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60457D" w:rsidRPr="00456066" w:rsidRDefault="0060457D" w:rsidP="004A6092">
      <w:pPr>
        <w:tabs>
          <w:tab w:val="left" w:pos="3135"/>
        </w:tabs>
        <w:suppressAutoHyphens/>
        <w:spacing w:line="264" w:lineRule="auto"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56066">
        <w:rPr>
          <w:rFonts w:ascii="PT Astra Serif" w:hAnsi="PT Astra Serif"/>
          <w:b/>
          <w:szCs w:val="28"/>
        </w:rPr>
        <w:lastRenderedPageBreak/>
        <w:t>РН</w:t>
      </w:r>
      <w:r w:rsidRPr="00456066">
        <w:rPr>
          <w:rFonts w:ascii="PT Astra Serif" w:hAnsi="PT Astra Serif"/>
          <w:b/>
          <w:szCs w:val="28"/>
          <w:vertAlign w:val="subscript"/>
        </w:rPr>
        <w:t>i</w:t>
      </w:r>
      <w:proofErr w:type="spellEnd"/>
      <w:r w:rsidRPr="00456066">
        <w:rPr>
          <w:rFonts w:ascii="PT Astra Serif" w:hAnsi="PT Astra Serif"/>
          <w:szCs w:val="28"/>
        </w:rPr>
        <w:t xml:space="preserve"> - размер иного межбюджетного трансферта бюджету                        i-</w:t>
      </w:r>
      <w:proofErr w:type="spellStart"/>
      <w:r w:rsidRPr="00456066">
        <w:rPr>
          <w:rFonts w:ascii="PT Astra Serif" w:hAnsi="PT Astra Serif"/>
          <w:szCs w:val="28"/>
        </w:rPr>
        <w:t>го</w:t>
      </w:r>
      <w:proofErr w:type="spellEnd"/>
      <w:r w:rsidRPr="00456066">
        <w:rPr>
          <w:rFonts w:ascii="PT Astra Serif" w:hAnsi="PT Astra Serif"/>
          <w:szCs w:val="28"/>
        </w:rPr>
        <w:t xml:space="preserve"> муниципального образования по направлению «увеличение </w:t>
      </w:r>
      <w:proofErr w:type="gramStart"/>
      <w:r w:rsidRPr="00456066">
        <w:rPr>
          <w:rFonts w:ascii="PT Astra Serif" w:hAnsi="PT Astra Serif"/>
          <w:szCs w:val="28"/>
        </w:rPr>
        <w:t>налоговых</w:t>
      </w:r>
      <w:proofErr w:type="gramEnd"/>
      <w:r w:rsidRPr="00456066">
        <w:rPr>
          <w:rFonts w:ascii="PT Astra Serif" w:hAnsi="PT Astra Serif"/>
          <w:szCs w:val="28"/>
        </w:rPr>
        <w:t xml:space="preserve"> доходов бюджета», определяемый в следующем порядке:</w:t>
      </w:r>
    </w:p>
    <w:p w:rsidR="0060457D" w:rsidRPr="00456066" w:rsidRDefault="00686701" w:rsidP="0060457D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1</w:t>
      </w:r>
      <w:r w:rsidR="0060457D" w:rsidRPr="00456066">
        <w:rPr>
          <w:rFonts w:ascii="PT Astra Serif" w:hAnsi="PT Astra Serif"/>
          <w:szCs w:val="28"/>
        </w:rPr>
        <w:t xml:space="preserve">) если у </w:t>
      </w:r>
      <w:proofErr w:type="spellStart"/>
      <w:r w:rsidR="0060457D" w:rsidRPr="00456066">
        <w:rPr>
          <w:rFonts w:ascii="PT Astra Serif" w:hAnsi="PT Astra Serif"/>
          <w:szCs w:val="28"/>
          <w:lang w:val="en-US"/>
        </w:rPr>
        <w:t>i</w:t>
      </w:r>
      <w:proofErr w:type="spellEnd"/>
      <w:r w:rsidR="0060457D" w:rsidRPr="00456066">
        <w:rPr>
          <w:rFonts w:ascii="PT Astra Serif" w:hAnsi="PT Astra Serif"/>
          <w:szCs w:val="28"/>
        </w:rPr>
        <w:t xml:space="preserve">-го муниципального образования темп роста </w:t>
      </w:r>
      <w:proofErr w:type="gramStart"/>
      <w:r w:rsidR="0060457D" w:rsidRPr="00456066">
        <w:rPr>
          <w:rFonts w:ascii="PT Astra Serif" w:hAnsi="PT Astra Serif"/>
          <w:szCs w:val="28"/>
        </w:rPr>
        <w:t>налоговых</w:t>
      </w:r>
      <w:proofErr w:type="gramEnd"/>
      <w:r w:rsidR="0060457D" w:rsidRPr="00456066">
        <w:rPr>
          <w:rFonts w:ascii="PT Astra Serif" w:hAnsi="PT Astra Serif"/>
          <w:szCs w:val="28"/>
        </w:rPr>
        <w:t xml:space="preserve"> доходов бюджета за 202</w:t>
      </w:r>
      <w:r w:rsidR="00E62C62" w:rsidRPr="00456066">
        <w:rPr>
          <w:rFonts w:ascii="PT Astra Serif" w:hAnsi="PT Astra Serif"/>
          <w:szCs w:val="28"/>
        </w:rPr>
        <w:t>3</w:t>
      </w:r>
      <w:r w:rsidR="0060457D" w:rsidRPr="00456066">
        <w:rPr>
          <w:rFonts w:ascii="PT Astra Serif" w:hAnsi="PT Astra Serif"/>
          <w:szCs w:val="28"/>
        </w:rPr>
        <w:t xml:space="preserve"> год </w:t>
      </w:r>
      <w:r w:rsidR="00297CAF" w:rsidRPr="00456066">
        <w:rPr>
          <w:rFonts w:ascii="PT Astra Serif" w:hAnsi="PT Astra Serif"/>
          <w:szCs w:val="28"/>
        </w:rPr>
        <w:t>к уровню</w:t>
      </w:r>
      <w:r w:rsidR="0060457D" w:rsidRPr="00456066">
        <w:rPr>
          <w:rFonts w:ascii="PT Astra Serif" w:hAnsi="PT Astra Serif"/>
          <w:szCs w:val="28"/>
        </w:rPr>
        <w:t xml:space="preserve"> 202</w:t>
      </w:r>
      <w:r w:rsidR="00E62C62" w:rsidRPr="00456066">
        <w:rPr>
          <w:rFonts w:ascii="PT Astra Serif" w:hAnsi="PT Astra Serif"/>
          <w:szCs w:val="28"/>
        </w:rPr>
        <w:t>2</w:t>
      </w:r>
      <w:r w:rsidR="0060457D" w:rsidRPr="00456066">
        <w:rPr>
          <w:rFonts w:ascii="PT Astra Serif" w:hAnsi="PT Astra Serif"/>
          <w:szCs w:val="28"/>
        </w:rPr>
        <w:t xml:space="preserve"> года выше среднего по муниципальным образованиям показателя, то:</w:t>
      </w:r>
    </w:p>
    <w:p w:rsidR="0060457D" w:rsidRPr="00456066" w:rsidRDefault="0060457D" w:rsidP="0060457D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60457D" w:rsidRPr="00456066" w:rsidRDefault="0060457D" w:rsidP="0060457D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56066">
        <w:rPr>
          <w:rFonts w:ascii="PT Astra Serif" w:hAnsi="PT Astra Serif"/>
          <w:szCs w:val="28"/>
        </w:rPr>
        <w:t>РН</w:t>
      </w:r>
      <w:r w:rsidRPr="00456066">
        <w:rPr>
          <w:rFonts w:ascii="PT Astra Serif" w:hAnsi="PT Astra Serif"/>
          <w:szCs w:val="28"/>
          <w:vertAlign w:val="subscript"/>
        </w:rPr>
        <w:t>i</w:t>
      </w:r>
      <w:proofErr w:type="spellEnd"/>
      <w:r w:rsidRPr="00456066">
        <w:rPr>
          <w:rFonts w:ascii="PT Astra Serif" w:hAnsi="PT Astra Serif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1"/>
                <w:szCs w:val="31"/>
              </w:rPr>
            </m:ctrlPr>
          </m:fPr>
          <m:num>
            <m:r>
              <w:rPr>
                <w:rFonts w:ascii="Cambria Math" w:hAnsi="Cambria Math"/>
                <w:sz w:val="31"/>
                <w:szCs w:val="31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sz w:val="31"/>
                    <w:szCs w:val="3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1"/>
                    <w:szCs w:val="31"/>
                  </w:rPr>
                  <m:t>ТН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1"/>
                    <w:szCs w:val="31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31"/>
                    <w:szCs w:val="31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31"/>
                    <w:szCs w:val="31"/>
                  </w:rPr>
                  <m:t>i</m:t>
                </m:r>
                <m:r>
                  <w:rPr>
                    <w:rFonts w:ascii="Cambria Math" w:hAnsi="Cambria Math"/>
                    <w:sz w:val="31"/>
                    <w:szCs w:val="31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31"/>
                    <w:szCs w:val="31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sz w:val="31"/>
                        <w:szCs w:val="3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1"/>
                        <w:szCs w:val="31"/>
                      </w:rPr>
                      <m:t>ТН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1"/>
                        <w:szCs w:val="31"/>
                      </w:rPr>
                      <m:t>i</m:t>
                    </m:r>
                  </m:sub>
                </m:sSub>
              </m:e>
            </m:nary>
          </m:den>
        </m:f>
      </m:oMath>
      <w:r w:rsidRPr="00456066">
        <w:rPr>
          <w:rFonts w:ascii="PT Astra Serif" w:hAnsi="PT Astra Serif"/>
          <w:szCs w:val="28"/>
        </w:rPr>
        <w:t xml:space="preserve"> </w:t>
      </w:r>
      <w:r w:rsidR="00E8299B" w:rsidRPr="00456066">
        <w:rPr>
          <w:rFonts w:ascii="PT Astra Serif" w:hAnsi="PT Astra Serif"/>
          <w:szCs w:val="28"/>
        </w:rPr>
        <w:t xml:space="preserve">х </w:t>
      </w:r>
      <w:r w:rsidR="005451B9" w:rsidRPr="00456066">
        <w:rPr>
          <w:rFonts w:ascii="PT Astra Serif" w:hAnsi="PT Astra Serif"/>
          <w:szCs w:val="28"/>
        </w:rPr>
        <w:t>ИМБТ</w:t>
      </w:r>
      <w:proofErr w:type="gramStart"/>
      <w:r w:rsidR="005451B9" w:rsidRPr="00456066">
        <w:rPr>
          <w:rFonts w:ascii="PT Astra Serif" w:hAnsi="PT Astra Serif"/>
          <w:szCs w:val="28"/>
        </w:rPr>
        <w:t>1</w:t>
      </w:r>
      <w:proofErr w:type="gramEnd"/>
      <w:r w:rsidR="00E8299B" w:rsidRPr="00456066">
        <w:rPr>
          <w:rFonts w:ascii="PT Astra Serif" w:hAnsi="PT Astra Serif"/>
          <w:szCs w:val="28"/>
        </w:rPr>
        <w:t xml:space="preserve">, </w:t>
      </w:r>
      <w:r w:rsidRPr="00456066">
        <w:rPr>
          <w:rFonts w:ascii="PT Astra Serif" w:hAnsi="PT Astra Serif"/>
          <w:szCs w:val="28"/>
        </w:rPr>
        <w:t>где</w:t>
      </w:r>
    </w:p>
    <w:p w:rsidR="0060457D" w:rsidRPr="00456066" w:rsidRDefault="0060457D" w:rsidP="0060457D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60457D" w:rsidRPr="00456066" w:rsidRDefault="0060457D" w:rsidP="0084232C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56066">
        <w:rPr>
          <w:rFonts w:ascii="PT Astra Serif" w:hAnsi="PT Astra Serif"/>
          <w:szCs w:val="28"/>
        </w:rPr>
        <w:t>ТН</w:t>
      </w:r>
      <w:r w:rsidRPr="00456066">
        <w:rPr>
          <w:rFonts w:ascii="PT Astra Serif" w:hAnsi="PT Astra Serif"/>
          <w:szCs w:val="28"/>
          <w:vertAlign w:val="subscript"/>
        </w:rPr>
        <w:t>i</w:t>
      </w:r>
      <w:proofErr w:type="spellEnd"/>
      <w:r w:rsidRPr="00456066">
        <w:rPr>
          <w:rFonts w:ascii="PT Astra Serif" w:hAnsi="PT Astra Serif"/>
          <w:szCs w:val="28"/>
        </w:rPr>
        <w:t xml:space="preserve"> – темп роста </w:t>
      </w:r>
      <w:proofErr w:type="gramStart"/>
      <w:r w:rsidRPr="00456066">
        <w:rPr>
          <w:rFonts w:ascii="PT Astra Serif" w:hAnsi="PT Astra Serif"/>
          <w:szCs w:val="28"/>
        </w:rPr>
        <w:t>налоговых</w:t>
      </w:r>
      <w:proofErr w:type="gramEnd"/>
      <w:r w:rsidRPr="00456066">
        <w:rPr>
          <w:rFonts w:ascii="PT Astra Serif" w:hAnsi="PT Astra Serif"/>
          <w:szCs w:val="28"/>
        </w:rPr>
        <w:t xml:space="preserve"> доходов бюджета i-</w:t>
      </w:r>
      <w:proofErr w:type="spellStart"/>
      <w:r w:rsidRPr="00456066">
        <w:rPr>
          <w:rFonts w:ascii="PT Astra Serif" w:hAnsi="PT Astra Serif"/>
          <w:szCs w:val="28"/>
        </w:rPr>
        <w:t>го</w:t>
      </w:r>
      <w:proofErr w:type="spellEnd"/>
      <w:r w:rsidRPr="00456066">
        <w:rPr>
          <w:rFonts w:ascii="PT Astra Serif" w:hAnsi="PT Astra Serif"/>
          <w:szCs w:val="28"/>
        </w:rPr>
        <w:t xml:space="preserve"> муниципального образования</w:t>
      </w:r>
      <w:r w:rsidR="00E8299B" w:rsidRPr="00456066">
        <w:rPr>
          <w:rFonts w:ascii="PT Astra Serif" w:hAnsi="PT Astra Serif"/>
          <w:szCs w:val="28"/>
        </w:rPr>
        <w:t xml:space="preserve"> за 202</w:t>
      </w:r>
      <w:r w:rsidR="00E62C62" w:rsidRPr="00456066">
        <w:rPr>
          <w:rFonts w:ascii="PT Astra Serif" w:hAnsi="PT Astra Serif"/>
          <w:szCs w:val="28"/>
        </w:rPr>
        <w:t>3</w:t>
      </w:r>
      <w:r w:rsidR="00E8299B" w:rsidRPr="00456066">
        <w:rPr>
          <w:rFonts w:ascii="PT Astra Serif" w:hAnsi="PT Astra Serif"/>
          <w:szCs w:val="28"/>
        </w:rPr>
        <w:t xml:space="preserve"> год к уровню 202</w:t>
      </w:r>
      <w:r w:rsidR="00E62C62" w:rsidRPr="00456066">
        <w:rPr>
          <w:rFonts w:ascii="PT Astra Serif" w:hAnsi="PT Astra Serif"/>
          <w:szCs w:val="28"/>
        </w:rPr>
        <w:t>2</w:t>
      </w:r>
      <w:r w:rsidR="00E8299B" w:rsidRPr="00456066">
        <w:rPr>
          <w:rFonts w:ascii="PT Astra Serif" w:hAnsi="PT Astra Serif"/>
          <w:szCs w:val="28"/>
        </w:rPr>
        <w:t xml:space="preserve"> года</w:t>
      </w:r>
      <w:r w:rsidRPr="00456066">
        <w:rPr>
          <w:rFonts w:ascii="PT Astra Serif" w:hAnsi="PT Astra Serif"/>
          <w:szCs w:val="28"/>
        </w:rPr>
        <w:t xml:space="preserve">, </w:t>
      </w:r>
      <w:r w:rsidR="0084232C" w:rsidRPr="00456066">
        <w:rPr>
          <w:rFonts w:ascii="PT Astra Serif" w:hAnsi="PT Astra Serif"/>
          <w:szCs w:val="28"/>
        </w:rPr>
        <w:t>значение которого выше среднего по муниципальным образованиям показателя</w:t>
      </w:r>
      <w:r w:rsidRPr="00456066">
        <w:rPr>
          <w:rFonts w:ascii="PT Astra Serif" w:hAnsi="PT Astra Serif"/>
          <w:szCs w:val="28"/>
        </w:rPr>
        <w:t>;</w:t>
      </w:r>
    </w:p>
    <w:p w:rsidR="0060457D" w:rsidRPr="00456066" w:rsidRDefault="0060457D" w:rsidP="0060457D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  <w:lang w:val="en-US"/>
        </w:rPr>
        <w:t>m</w:t>
      </w:r>
      <w:r w:rsidRPr="00456066">
        <w:rPr>
          <w:rFonts w:ascii="PT Astra Serif" w:hAnsi="PT Astra Serif"/>
          <w:szCs w:val="28"/>
        </w:rPr>
        <w:t xml:space="preserve"> – </w:t>
      </w:r>
      <w:proofErr w:type="gramStart"/>
      <w:r w:rsidRPr="00456066">
        <w:rPr>
          <w:rFonts w:ascii="PT Astra Serif" w:hAnsi="PT Astra Serif"/>
          <w:szCs w:val="28"/>
        </w:rPr>
        <w:t>количество</w:t>
      </w:r>
      <w:proofErr w:type="gramEnd"/>
      <w:r w:rsidRPr="00456066">
        <w:rPr>
          <w:rFonts w:ascii="PT Astra Serif" w:hAnsi="PT Astra Serif"/>
          <w:szCs w:val="28"/>
        </w:rPr>
        <w:t xml:space="preserve"> муниципальных образований, соответствующих условию, указанному в настоящем подпункте;</w:t>
      </w:r>
    </w:p>
    <w:p w:rsidR="00686701" w:rsidRPr="00456066" w:rsidRDefault="00686701" w:rsidP="00686701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2</w:t>
      </w:r>
      <w:r w:rsidRPr="00456066">
        <w:rPr>
          <w:rFonts w:ascii="PT Astra Serif" w:hAnsi="PT Astra Serif"/>
          <w:szCs w:val="28"/>
        </w:rPr>
        <w:t>) </w:t>
      </w:r>
      <w:r w:rsidRPr="00686701">
        <w:rPr>
          <w:rFonts w:ascii="PT Astra Serif" w:hAnsi="PT Astra Serif"/>
          <w:szCs w:val="28"/>
        </w:rPr>
        <w:t>в иных случаях</w:t>
      </w:r>
      <w:r>
        <w:rPr>
          <w:rFonts w:ascii="PT Astra Serif" w:hAnsi="PT Astra Serif"/>
          <w:szCs w:val="28"/>
        </w:rPr>
        <w:t xml:space="preserve"> </w:t>
      </w:r>
      <w:proofErr w:type="spellStart"/>
      <w:r w:rsidRPr="00456066">
        <w:rPr>
          <w:rFonts w:ascii="PT Astra Serif" w:hAnsi="PT Astra Serif"/>
          <w:szCs w:val="28"/>
        </w:rPr>
        <w:t>РН</w:t>
      </w:r>
      <w:proofErr w:type="gramStart"/>
      <w:r w:rsidRPr="00456066">
        <w:rPr>
          <w:rFonts w:ascii="PT Astra Serif" w:hAnsi="PT Astra Serif"/>
          <w:szCs w:val="28"/>
          <w:vertAlign w:val="subscript"/>
        </w:rPr>
        <w:t>i</w:t>
      </w:r>
      <w:proofErr w:type="spellEnd"/>
      <w:proofErr w:type="gramEnd"/>
      <w:r w:rsidRPr="00456066">
        <w:rPr>
          <w:rFonts w:ascii="PT Astra Serif" w:hAnsi="PT Astra Serif"/>
          <w:szCs w:val="28"/>
        </w:rPr>
        <w:t xml:space="preserve"> = 0;</w:t>
      </w:r>
    </w:p>
    <w:p w:rsidR="00686701" w:rsidRPr="00456066" w:rsidRDefault="00686701" w:rsidP="00686701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60457D" w:rsidRPr="00456066" w:rsidRDefault="0060457D" w:rsidP="0060457D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56066">
        <w:rPr>
          <w:rFonts w:ascii="PT Astra Serif" w:hAnsi="PT Astra Serif"/>
          <w:b/>
          <w:szCs w:val="28"/>
        </w:rPr>
        <w:t>РНН</w:t>
      </w:r>
      <w:r w:rsidRPr="00456066">
        <w:rPr>
          <w:rFonts w:ascii="PT Astra Serif" w:hAnsi="PT Astra Serif"/>
          <w:b/>
          <w:szCs w:val="28"/>
          <w:vertAlign w:val="subscript"/>
        </w:rPr>
        <w:t>i</w:t>
      </w:r>
      <w:proofErr w:type="spellEnd"/>
      <w:r w:rsidRPr="00456066">
        <w:rPr>
          <w:rFonts w:ascii="PT Astra Serif" w:hAnsi="PT Astra Serif"/>
          <w:szCs w:val="28"/>
          <w:vertAlign w:val="subscript"/>
        </w:rPr>
        <w:t xml:space="preserve"> </w:t>
      </w:r>
      <w:r w:rsidRPr="00456066">
        <w:rPr>
          <w:rFonts w:ascii="PT Astra Serif" w:hAnsi="PT Astra Serif"/>
          <w:szCs w:val="28"/>
        </w:rPr>
        <w:t>- размер иного межбюджетного трансферта бюджету                     i-</w:t>
      </w:r>
      <w:proofErr w:type="spellStart"/>
      <w:r w:rsidRPr="00456066">
        <w:rPr>
          <w:rFonts w:ascii="PT Astra Serif" w:hAnsi="PT Astra Serif"/>
          <w:szCs w:val="28"/>
        </w:rPr>
        <w:t>го</w:t>
      </w:r>
      <w:proofErr w:type="spellEnd"/>
      <w:r w:rsidRPr="00456066">
        <w:rPr>
          <w:rFonts w:ascii="PT Astra Serif" w:hAnsi="PT Astra Serif"/>
          <w:szCs w:val="28"/>
        </w:rPr>
        <w:t xml:space="preserve"> муниципального образования по направлению «увеличение </w:t>
      </w:r>
      <w:proofErr w:type="gramStart"/>
      <w:r w:rsidRPr="00456066">
        <w:rPr>
          <w:rFonts w:ascii="PT Astra Serif" w:hAnsi="PT Astra Serif"/>
          <w:szCs w:val="28"/>
        </w:rPr>
        <w:t>неналоговых</w:t>
      </w:r>
      <w:proofErr w:type="gramEnd"/>
      <w:r w:rsidRPr="00456066">
        <w:rPr>
          <w:rFonts w:ascii="PT Astra Serif" w:hAnsi="PT Astra Serif"/>
          <w:szCs w:val="28"/>
        </w:rPr>
        <w:t xml:space="preserve"> доходов бюджета», определяемый в следующем порядке:</w:t>
      </w:r>
    </w:p>
    <w:p w:rsidR="0060457D" w:rsidRPr="00456066" w:rsidRDefault="00686701" w:rsidP="0060457D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1</w:t>
      </w:r>
      <w:r w:rsidR="0060457D" w:rsidRPr="00456066">
        <w:rPr>
          <w:rFonts w:ascii="PT Astra Serif" w:hAnsi="PT Astra Serif"/>
          <w:szCs w:val="28"/>
        </w:rPr>
        <w:t xml:space="preserve">) если у </w:t>
      </w:r>
      <w:proofErr w:type="spellStart"/>
      <w:r w:rsidR="0060457D" w:rsidRPr="00456066">
        <w:rPr>
          <w:rFonts w:ascii="PT Astra Serif" w:hAnsi="PT Astra Serif"/>
          <w:szCs w:val="28"/>
          <w:lang w:val="en-US"/>
        </w:rPr>
        <w:t>i</w:t>
      </w:r>
      <w:proofErr w:type="spellEnd"/>
      <w:r w:rsidR="0060457D" w:rsidRPr="00456066">
        <w:rPr>
          <w:rFonts w:ascii="PT Astra Serif" w:hAnsi="PT Astra Serif"/>
          <w:szCs w:val="28"/>
        </w:rPr>
        <w:t xml:space="preserve">-го муниципального образования темп роста </w:t>
      </w:r>
      <w:proofErr w:type="gramStart"/>
      <w:r w:rsidR="0060457D" w:rsidRPr="00456066">
        <w:rPr>
          <w:rFonts w:ascii="PT Astra Serif" w:hAnsi="PT Astra Serif"/>
          <w:szCs w:val="28"/>
        </w:rPr>
        <w:t>неналоговых</w:t>
      </w:r>
      <w:proofErr w:type="gramEnd"/>
      <w:r w:rsidR="0060457D" w:rsidRPr="00456066">
        <w:rPr>
          <w:rFonts w:ascii="PT Astra Serif" w:hAnsi="PT Astra Serif"/>
          <w:szCs w:val="28"/>
        </w:rPr>
        <w:t xml:space="preserve"> доходов бюджета за 202</w:t>
      </w:r>
      <w:r w:rsidR="00371A3F" w:rsidRPr="00456066">
        <w:rPr>
          <w:rFonts w:ascii="PT Astra Serif" w:hAnsi="PT Astra Serif"/>
          <w:szCs w:val="28"/>
        </w:rPr>
        <w:t>3</w:t>
      </w:r>
      <w:r w:rsidR="0060457D" w:rsidRPr="00456066">
        <w:rPr>
          <w:rFonts w:ascii="PT Astra Serif" w:hAnsi="PT Astra Serif"/>
          <w:szCs w:val="28"/>
        </w:rPr>
        <w:t xml:space="preserve"> год </w:t>
      </w:r>
      <w:r w:rsidR="00AA6B25" w:rsidRPr="00456066">
        <w:rPr>
          <w:rFonts w:ascii="PT Astra Serif" w:hAnsi="PT Astra Serif"/>
          <w:szCs w:val="28"/>
        </w:rPr>
        <w:t>к уровню</w:t>
      </w:r>
      <w:r w:rsidR="0060457D" w:rsidRPr="00456066">
        <w:rPr>
          <w:rFonts w:ascii="PT Astra Serif" w:hAnsi="PT Astra Serif"/>
          <w:szCs w:val="28"/>
        </w:rPr>
        <w:t xml:space="preserve"> 202</w:t>
      </w:r>
      <w:r w:rsidR="00371A3F" w:rsidRPr="00456066">
        <w:rPr>
          <w:rFonts w:ascii="PT Astra Serif" w:hAnsi="PT Astra Serif"/>
          <w:szCs w:val="28"/>
        </w:rPr>
        <w:t>2</w:t>
      </w:r>
      <w:r w:rsidR="0060457D" w:rsidRPr="00456066">
        <w:rPr>
          <w:rFonts w:ascii="PT Astra Serif" w:hAnsi="PT Astra Serif"/>
          <w:szCs w:val="28"/>
        </w:rPr>
        <w:t xml:space="preserve"> года выше среднего по муниципальным образованиям показателя, то:</w:t>
      </w:r>
    </w:p>
    <w:p w:rsidR="00AA6B25" w:rsidRPr="00456066" w:rsidRDefault="00AA6B25" w:rsidP="0060457D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AA6B25" w:rsidRPr="00456066" w:rsidRDefault="00AA6B25" w:rsidP="00AA6B25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56066">
        <w:rPr>
          <w:rFonts w:ascii="PT Astra Serif" w:hAnsi="PT Astra Serif"/>
          <w:szCs w:val="28"/>
        </w:rPr>
        <w:t>РНН</w:t>
      </w:r>
      <w:r w:rsidRPr="00456066">
        <w:rPr>
          <w:rFonts w:ascii="PT Astra Serif" w:hAnsi="PT Astra Serif"/>
          <w:szCs w:val="28"/>
          <w:vertAlign w:val="subscript"/>
        </w:rPr>
        <w:t>i</w:t>
      </w:r>
      <w:proofErr w:type="spellEnd"/>
      <w:r w:rsidRPr="00456066">
        <w:rPr>
          <w:rFonts w:ascii="PT Astra Serif" w:hAnsi="PT Astra Serif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1"/>
                <w:szCs w:val="31"/>
              </w:rPr>
            </m:ctrlPr>
          </m:fPr>
          <m:num>
            <m:r>
              <w:rPr>
                <w:rFonts w:ascii="Cambria Math" w:hAnsi="Cambria Math"/>
                <w:sz w:val="31"/>
                <w:szCs w:val="31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sz w:val="31"/>
                    <w:szCs w:val="3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1"/>
                    <w:szCs w:val="31"/>
                  </w:rPr>
                  <m:t>ТНН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1"/>
                    <w:szCs w:val="31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31"/>
                    <w:szCs w:val="31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31"/>
                    <w:szCs w:val="31"/>
                  </w:rPr>
                  <m:t>i</m:t>
                </m:r>
                <m:r>
                  <w:rPr>
                    <w:rFonts w:ascii="Cambria Math" w:hAnsi="Cambria Math"/>
                    <w:sz w:val="31"/>
                    <w:szCs w:val="31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31"/>
                    <w:szCs w:val="31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sz w:val="31"/>
                        <w:szCs w:val="3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1"/>
                        <w:szCs w:val="31"/>
                      </w:rPr>
                      <m:t>ТНН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1"/>
                        <w:szCs w:val="31"/>
                      </w:rPr>
                      <m:t>i</m:t>
                    </m:r>
                  </m:sub>
                </m:sSub>
              </m:e>
            </m:nary>
          </m:den>
        </m:f>
      </m:oMath>
      <w:r w:rsidRPr="00456066">
        <w:rPr>
          <w:rFonts w:ascii="PT Astra Serif" w:hAnsi="PT Astra Serif"/>
          <w:szCs w:val="28"/>
        </w:rPr>
        <w:t xml:space="preserve"> х</w:t>
      </w:r>
      <w:r w:rsidR="009E218B">
        <w:rPr>
          <w:rFonts w:ascii="PT Astra Serif" w:hAnsi="PT Astra Serif"/>
          <w:szCs w:val="28"/>
        </w:rPr>
        <w:t xml:space="preserve"> </w:t>
      </w:r>
      <w:r w:rsidR="005451B9" w:rsidRPr="00456066">
        <w:rPr>
          <w:rFonts w:ascii="PT Astra Serif" w:hAnsi="PT Astra Serif"/>
          <w:szCs w:val="28"/>
        </w:rPr>
        <w:t>ИМБТ</w:t>
      </w:r>
      <w:proofErr w:type="gramStart"/>
      <w:r w:rsidR="00DB5FED" w:rsidRPr="00456066">
        <w:rPr>
          <w:rFonts w:ascii="PT Astra Serif" w:hAnsi="PT Astra Serif"/>
          <w:szCs w:val="28"/>
        </w:rPr>
        <w:t>2</w:t>
      </w:r>
      <w:proofErr w:type="gramEnd"/>
      <w:r w:rsidRPr="00456066">
        <w:rPr>
          <w:rFonts w:ascii="PT Astra Serif" w:hAnsi="PT Astra Serif"/>
          <w:szCs w:val="28"/>
        </w:rPr>
        <w:t>, где</w:t>
      </w:r>
    </w:p>
    <w:p w:rsidR="00AA6B25" w:rsidRPr="00456066" w:rsidRDefault="00AA6B25" w:rsidP="0060457D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AA6B25" w:rsidRPr="00456066" w:rsidRDefault="0060457D" w:rsidP="00AA6B25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56066">
        <w:rPr>
          <w:rFonts w:ascii="PT Astra Serif" w:hAnsi="PT Astra Serif"/>
          <w:szCs w:val="28"/>
        </w:rPr>
        <w:t>ТНН</w:t>
      </w:r>
      <w:r w:rsidRPr="00456066">
        <w:rPr>
          <w:rFonts w:ascii="PT Astra Serif" w:hAnsi="PT Astra Serif"/>
          <w:szCs w:val="28"/>
          <w:vertAlign w:val="subscript"/>
        </w:rPr>
        <w:t>i</w:t>
      </w:r>
      <w:proofErr w:type="spellEnd"/>
      <w:r w:rsidR="00AA6B25" w:rsidRPr="00456066">
        <w:rPr>
          <w:rFonts w:ascii="PT Astra Serif" w:hAnsi="PT Astra Serif"/>
          <w:szCs w:val="28"/>
        </w:rPr>
        <w:t xml:space="preserve"> </w:t>
      </w:r>
      <w:r w:rsidRPr="00456066">
        <w:rPr>
          <w:rFonts w:ascii="PT Astra Serif" w:hAnsi="PT Astra Serif"/>
          <w:szCs w:val="28"/>
        </w:rPr>
        <w:t xml:space="preserve">– темп роста </w:t>
      </w:r>
      <w:proofErr w:type="gramStart"/>
      <w:r w:rsidRPr="00456066">
        <w:rPr>
          <w:rFonts w:ascii="PT Astra Serif" w:hAnsi="PT Astra Serif"/>
          <w:szCs w:val="28"/>
        </w:rPr>
        <w:t>неналоговых</w:t>
      </w:r>
      <w:proofErr w:type="gramEnd"/>
      <w:r w:rsidRPr="00456066">
        <w:rPr>
          <w:rFonts w:ascii="PT Astra Serif" w:hAnsi="PT Astra Serif"/>
          <w:szCs w:val="28"/>
        </w:rPr>
        <w:t xml:space="preserve"> доходов бюджета i-</w:t>
      </w:r>
      <w:proofErr w:type="spellStart"/>
      <w:r w:rsidRPr="00456066">
        <w:rPr>
          <w:rFonts w:ascii="PT Astra Serif" w:hAnsi="PT Astra Serif"/>
          <w:szCs w:val="28"/>
        </w:rPr>
        <w:t>го</w:t>
      </w:r>
      <w:proofErr w:type="spellEnd"/>
      <w:r w:rsidRPr="00456066">
        <w:rPr>
          <w:rFonts w:ascii="PT Astra Serif" w:hAnsi="PT Astra Serif"/>
          <w:szCs w:val="28"/>
        </w:rPr>
        <w:t xml:space="preserve"> </w:t>
      </w:r>
      <w:r w:rsidR="00AA6B25" w:rsidRPr="00456066">
        <w:rPr>
          <w:rFonts w:ascii="PT Astra Serif" w:hAnsi="PT Astra Serif"/>
          <w:szCs w:val="28"/>
        </w:rPr>
        <w:t>муниципального образования</w:t>
      </w:r>
      <w:r w:rsidRPr="00456066">
        <w:rPr>
          <w:rFonts w:ascii="PT Astra Serif" w:hAnsi="PT Astra Serif"/>
          <w:szCs w:val="28"/>
        </w:rPr>
        <w:t xml:space="preserve"> </w:t>
      </w:r>
      <w:r w:rsidR="00AA6B25" w:rsidRPr="00456066">
        <w:rPr>
          <w:rFonts w:ascii="PT Astra Serif" w:hAnsi="PT Astra Serif"/>
          <w:szCs w:val="28"/>
        </w:rPr>
        <w:t>за 202</w:t>
      </w:r>
      <w:r w:rsidR="00371A3F" w:rsidRPr="00456066">
        <w:rPr>
          <w:rFonts w:ascii="PT Astra Serif" w:hAnsi="PT Astra Serif"/>
          <w:szCs w:val="28"/>
        </w:rPr>
        <w:t>3</w:t>
      </w:r>
      <w:r w:rsidR="00AA6B25" w:rsidRPr="00456066">
        <w:rPr>
          <w:rFonts w:ascii="PT Astra Serif" w:hAnsi="PT Astra Serif"/>
          <w:szCs w:val="28"/>
        </w:rPr>
        <w:t xml:space="preserve"> год к уровню 20</w:t>
      </w:r>
      <w:r w:rsidR="00371A3F" w:rsidRPr="00456066">
        <w:rPr>
          <w:rFonts w:ascii="PT Astra Serif" w:hAnsi="PT Astra Serif"/>
          <w:szCs w:val="28"/>
        </w:rPr>
        <w:t>22</w:t>
      </w:r>
      <w:r w:rsidR="00AA6B25" w:rsidRPr="00456066">
        <w:rPr>
          <w:rFonts w:ascii="PT Astra Serif" w:hAnsi="PT Astra Serif"/>
          <w:szCs w:val="28"/>
        </w:rPr>
        <w:t xml:space="preserve"> года, значение которого выше среднего по муниципальным образованиям показателя;</w:t>
      </w:r>
    </w:p>
    <w:p w:rsidR="0060457D" w:rsidRPr="00456066" w:rsidRDefault="0060457D" w:rsidP="0060457D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  <w:lang w:val="en-US"/>
        </w:rPr>
        <w:t>n</w:t>
      </w:r>
      <w:r w:rsidRPr="00456066">
        <w:rPr>
          <w:rFonts w:ascii="PT Astra Serif" w:hAnsi="PT Astra Serif"/>
          <w:szCs w:val="28"/>
        </w:rPr>
        <w:t xml:space="preserve"> – </w:t>
      </w:r>
      <w:proofErr w:type="gramStart"/>
      <w:r w:rsidRPr="00456066">
        <w:rPr>
          <w:rFonts w:ascii="PT Astra Serif" w:hAnsi="PT Astra Serif"/>
          <w:szCs w:val="28"/>
        </w:rPr>
        <w:t>количество</w:t>
      </w:r>
      <w:proofErr w:type="gramEnd"/>
      <w:r w:rsidRPr="00456066">
        <w:rPr>
          <w:rFonts w:ascii="PT Astra Serif" w:hAnsi="PT Astra Serif"/>
          <w:szCs w:val="28"/>
        </w:rPr>
        <w:t xml:space="preserve"> муниципальных образований, соответствующих условию, указанному в настоящем подпункте;</w:t>
      </w:r>
    </w:p>
    <w:p w:rsidR="00686701" w:rsidRPr="00456066" w:rsidRDefault="00686701" w:rsidP="00686701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2</w:t>
      </w:r>
      <w:r w:rsidRPr="00456066">
        <w:rPr>
          <w:rFonts w:ascii="PT Astra Serif" w:hAnsi="PT Astra Serif"/>
          <w:szCs w:val="28"/>
        </w:rPr>
        <w:t>) </w:t>
      </w:r>
      <w:r w:rsidRPr="00686701">
        <w:rPr>
          <w:rFonts w:ascii="PT Astra Serif" w:hAnsi="PT Astra Serif"/>
          <w:szCs w:val="28"/>
        </w:rPr>
        <w:t>в иных случаях</w:t>
      </w:r>
      <w:r>
        <w:rPr>
          <w:rFonts w:ascii="PT Astra Serif" w:hAnsi="PT Astra Serif"/>
          <w:szCs w:val="28"/>
        </w:rPr>
        <w:t xml:space="preserve"> </w:t>
      </w:r>
      <w:proofErr w:type="spellStart"/>
      <w:r w:rsidRPr="00456066">
        <w:rPr>
          <w:rFonts w:ascii="PT Astra Serif" w:hAnsi="PT Astra Serif"/>
          <w:szCs w:val="28"/>
        </w:rPr>
        <w:t>РНН</w:t>
      </w:r>
      <w:proofErr w:type="gramStart"/>
      <w:r w:rsidRPr="00456066">
        <w:rPr>
          <w:rFonts w:ascii="PT Astra Serif" w:hAnsi="PT Astra Serif"/>
          <w:szCs w:val="28"/>
          <w:vertAlign w:val="subscript"/>
        </w:rPr>
        <w:t>i</w:t>
      </w:r>
      <w:proofErr w:type="spellEnd"/>
      <w:proofErr w:type="gramEnd"/>
      <w:r w:rsidRPr="00456066">
        <w:rPr>
          <w:rFonts w:ascii="PT Astra Serif" w:hAnsi="PT Astra Serif"/>
          <w:szCs w:val="28"/>
        </w:rPr>
        <w:t xml:space="preserve"> = 0;</w:t>
      </w:r>
    </w:p>
    <w:p w:rsidR="00C50514" w:rsidRPr="00456066" w:rsidRDefault="00C50514" w:rsidP="00C50514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bookmarkStart w:id="0" w:name="_GoBack"/>
      <w:bookmarkEnd w:id="0"/>
    </w:p>
    <w:p w:rsidR="00C50514" w:rsidRPr="00456066" w:rsidRDefault="00C50514" w:rsidP="00C50514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56066">
        <w:rPr>
          <w:rFonts w:ascii="PT Astra Serif" w:hAnsi="PT Astra Serif"/>
          <w:b/>
          <w:szCs w:val="28"/>
        </w:rPr>
        <w:t>РЗ</w:t>
      </w:r>
      <w:proofErr w:type="gramStart"/>
      <w:r w:rsidRPr="00456066">
        <w:rPr>
          <w:rFonts w:ascii="PT Astra Serif" w:hAnsi="PT Astra Serif"/>
          <w:b/>
          <w:szCs w:val="28"/>
          <w:vertAlign w:val="subscript"/>
        </w:rPr>
        <w:t>i</w:t>
      </w:r>
      <w:proofErr w:type="spellEnd"/>
      <w:proofErr w:type="gramEnd"/>
      <w:r w:rsidRPr="00456066">
        <w:rPr>
          <w:rFonts w:ascii="PT Astra Serif" w:hAnsi="PT Astra Serif"/>
          <w:szCs w:val="28"/>
        </w:rPr>
        <w:t xml:space="preserve"> - размер иного межбюджетного трансферта бюджету </w:t>
      </w:r>
      <w:r w:rsidR="00770A86" w:rsidRPr="00456066">
        <w:rPr>
          <w:rFonts w:ascii="PT Astra Serif" w:hAnsi="PT Astra Serif"/>
          <w:szCs w:val="28"/>
        </w:rPr>
        <w:t xml:space="preserve">                        </w:t>
      </w:r>
      <w:r w:rsidRPr="00456066">
        <w:rPr>
          <w:rFonts w:ascii="PT Astra Serif" w:hAnsi="PT Astra Serif"/>
          <w:szCs w:val="28"/>
        </w:rPr>
        <w:t>i-</w:t>
      </w:r>
      <w:proofErr w:type="spellStart"/>
      <w:r w:rsidRPr="00456066">
        <w:rPr>
          <w:rFonts w:ascii="PT Astra Serif" w:hAnsi="PT Astra Serif"/>
          <w:szCs w:val="28"/>
        </w:rPr>
        <w:t>го</w:t>
      </w:r>
      <w:proofErr w:type="spellEnd"/>
      <w:r w:rsidRPr="00456066">
        <w:rPr>
          <w:rFonts w:ascii="PT Astra Serif" w:hAnsi="PT Astra Serif"/>
          <w:szCs w:val="28"/>
        </w:rPr>
        <w:t xml:space="preserve"> муниципального образования по направлению «исполнение муниципальных расходных обязательств без образования (роста) просроченной кредиторской задолженности бюджета», определяемый в следующем порядке:</w:t>
      </w:r>
    </w:p>
    <w:p w:rsidR="00C50514" w:rsidRPr="009E218B" w:rsidRDefault="009E218B" w:rsidP="00C50514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9E218B">
        <w:rPr>
          <w:rFonts w:ascii="PT Astra Serif" w:hAnsi="PT Astra Serif"/>
          <w:szCs w:val="28"/>
        </w:rPr>
        <w:t>1</w:t>
      </w:r>
      <w:r w:rsidR="00C50514" w:rsidRPr="009E218B">
        <w:rPr>
          <w:rFonts w:ascii="PT Astra Serif" w:hAnsi="PT Astra Serif"/>
          <w:szCs w:val="28"/>
        </w:rPr>
        <w:t>) если соотношение задолженности к расходам по i-ому муниципальному образованию равно или менее 0,</w:t>
      </w:r>
      <w:r w:rsidR="0054638D" w:rsidRPr="009E218B">
        <w:rPr>
          <w:rFonts w:ascii="PT Astra Serif" w:hAnsi="PT Astra Serif"/>
          <w:szCs w:val="28"/>
        </w:rPr>
        <w:t>38</w:t>
      </w:r>
      <w:r w:rsidR="00C50514" w:rsidRPr="009E218B">
        <w:rPr>
          <w:rFonts w:ascii="PT Astra Serif" w:hAnsi="PT Astra Serif"/>
          <w:szCs w:val="28"/>
        </w:rPr>
        <w:t xml:space="preserve"> процента и объем просроченной кредиторской задолженности бюджета по состоянию на </w:t>
      </w:r>
      <w:r w:rsidR="00770A86" w:rsidRPr="009E218B">
        <w:rPr>
          <w:rFonts w:ascii="PT Astra Serif" w:hAnsi="PT Astra Serif"/>
          <w:szCs w:val="28"/>
        </w:rPr>
        <w:t xml:space="preserve">           </w:t>
      </w:r>
      <w:r w:rsidR="00C50514" w:rsidRPr="009E218B">
        <w:rPr>
          <w:rFonts w:ascii="PT Astra Serif" w:hAnsi="PT Astra Serif"/>
          <w:szCs w:val="28"/>
        </w:rPr>
        <w:t>1 января 202</w:t>
      </w:r>
      <w:r w:rsidR="0054638D" w:rsidRPr="009E218B">
        <w:rPr>
          <w:rFonts w:ascii="PT Astra Serif" w:hAnsi="PT Astra Serif"/>
          <w:szCs w:val="28"/>
        </w:rPr>
        <w:t>4</w:t>
      </w:r>
      <w:r w:rsidR="00C50514" w:rsidRPr="009E218B">
        <w:rPr>
          <w:rFonts w:ascii="PT Astra Serif" w:hAnsi="PT Astra Serif"/>
          <w:szCs w:val="28"/>
        </w:rPr>
        <w:t xml:space="preserve"> года не </w:t>
      </w:r>
      <w:proofErr w:type="gramStart"/>
      <w:r w:rsidR="00C50514" w:rsidRPr="009E218B">
        <w:rPr>
          <w:rFonts w:ascii="PT Astra Serif" w:hAnsi="PT Astra Serif"/>
          <w:szCs w:val="28"/>
        </w:rPr>
        <w:t>увеличился относительно 1 января 202</w:t>
      </w:r>
      <w:r w:rsidR="0054638D" w:rsidRPr="009E218B">
        <w:rPr>
          <w:rFonts w:ascii="PT Astra Serif" w:hAnsi="PT Astra Serif"/>
          <w:szCs w:val="28"/>
        </w:rPr>
        <w:t>3</w:t>
      </w:r>
      <w:r w:rsidR="00C50514" w:rsidRPr="009E218B">
        <w:rPr>
          <w:rFonts w:ascii="PT Astra Serif" w:hAnsi="PT Astra Serif"/>
          <w:szCs w:val="28"/>
        </w:rPr>
        <w:t xml:space="preserve"> года</w:t>
      </w:r>
      <w:r w:rsidR="0054638D" w:rsidRPr="009E218B">
        <w:rPr>
          <w:rFonts w:ascii="PT Astra Serif" w:hAnsi="PT Astra Serif"/>
          <w:szCs w:val="28"/>
        </w:rPr>
        <w:t xml:space="preserve"> и отсутствовала</w:t>
      </w:r>
      <w:proofErr w:type="gramEnd"/>
      <w:r w:rsidR="0054638D" w:rsidRPr="009E218B">
        <w:rPr>
          <w:rFonts w:ascii="PT Astra Serif" w:hAnsi="PT Astra Serif"/>
          <w:szCs w:val="28"/>
        </w:rPr>
        <w:t xml:space="preserve"> </w:t>
      </w:r>
      <w:r w:rsidR="0054638D" w:rsidRPr="009E218B">
        <w:rPr>
          <w:rFonts w:ascii="PT Astra Serif" w:eastAsiaTheme="minorHAnsi" w:hAnsi="PT Astra Serif"/>
          <w:szCs w:val="28"/>
          <w:lang w:eastAsia="en-US"/>
        </w:rPr>
        <w:t>задолженность по социально значимым расходам</w:t>
      </w:r>
      <w:r w:rsidR="0054638D" w:rsidRPr="009E218B">
        <w:rPr>
          <w:rFonts w:ascii="PT Astra Serif" w:hAnsi="PT Astra Serif"/>
          <w:szCs w:val="28"/>
        </w:rPr>
        <w:t xml:space="preserve"> в течение года</w:t>
      </w:r>
      <w:r w:rsidR="00C50514" w:rsidRPr="009E218B">
        <w:rPr>
          <w:rFonts w:ascii="PT Astra Serif" w:hAnsi="PT Astra Serif"/>
          <w:szCs w:val="28"/>
        </w:rPr>
        <w:t>, то</w:t>
      </w:r>
    </w:p>
    <w:p w:rsidR="00240A02" w:rsidRPr="009E218B" w:rsidRDefault="00240A02" w:rsidP="00240A02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9E218B">
        <w:rPr>
          <w:rFonts w:ascii="PT Astra Serif" w:hAnsi="PT Astra Serif"/>
          <w:szCs w:val="28"/>
        </w:rPr>
        <w:lastRenderedPageBreak/>
        <w:t>при численности постоянного населения i-</w:t>
      </w:r>
      <w:proofErr w:type="spellStart"/>
      <w:r w:rsidRPr="009E218B">
        <w:rPr>
          <w:rFonts w:ascii="PT Astra Serif" w:hAnsi="PT Astra Serif"/>
          <w:szCs w:val="28"/>
        </w:rPr>
        <w:t>го</w:t>
      </w:r>
      <w:proofErr w:type="spellEnd"/>
      <w:r w:rsidRPr="009E218B">
        <w:rPr>
          <w:rFonts w:ascii="PT Astra Serif" w:hAnsi="PT Astra Serif"/>
          <w:szCs w:val="28"/>
        </w:rPr>
        <w:t xml:space="preserve"> муниципального образования свыше 100 тыс. человек:</w:t>
      </w:r>
    </w:p>
    <w:p w:rsidR="00240A02" w:rsidRPr="009E218B" w:rsidRDefault="00240A02" w:rsidP="00240A02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240A02" w:rsidRPr="009E218B" w:rsidRDefault="00240A02" w:rsidP="00240A02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9E218B">
        <w:rPr>
          <w:rFonts w:ascii="PT Astra Serif" w:hAnsi="PT Astra Serif"/>
          <w:szCs w:val="28"/>
        </w:rPr>
        <w:t>РЗ</w:t>
      </w:r>
      <w:r w:rsidRPr="009E218B">
        <w:rPr>
          <w:rFonts w:ascii="PT Astra Serif" w:hAnsi="PT Astra Serif"/>
          <w:szCs w:val="28"/>
          <w:vertAlign w:val="subscript"/>
        </w:rPr>
        <w:t>i</w:t>
      </w:r>
      <w:proofErr w:type="spellEnd"/>
      <w:r w:rsidRPr="009E218B">
        <w:rPr>
          <w:rFonts w:ascii="PT Astra Serif" w:hAnsi="PT Astra Serif"/>
          <w:szCs w:val="28"/>
        </w:rPr>
        <w:t xml:space="preserve"> = 8 </w:t>
      </w:r>
      <w:proofErr w:type="gramStart"/>
      <w:r w:rsidRPr="009E218B">
        <w:rPr>
          <w:rFonts w:ascii="PT Astra Serif" w:hAnsi="PT Astra Serif"/>
          <w:szCs w:val="28"/>
        </w:rPr>
        <w:t>млн</w:t>
      </w:r>
      <w:proofErr w:type="gramEnd"/>
      <w:r w:rsidRPr="009E218B">
        <w:rPr>
          <w:rFonts w:ascii="PT Astra Serif" w:hAnsi="PT Astra Serif"/>
          <w:szCs w:val="28"/>
        </w:rPr>
        <w:t xml:space="preserve"> рублей; </w:t>
      </w:r>
    </w:p>
    <w:p w:rsidR="00240A02" w:rsidRPr="009E218B" w:rsidRDefault="00240A02" w:rsidP="00240A02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240A02" w:rsidRPr="009E218B" w:rsidRDefault="00240A02" w:rsidP="00240A02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9E218B">
        <w:rPr>
          <w:rFonts w:ascii="PT Astra Serif" w:hAnsi="PT Astra Serif"/>
          <w:szCs w:val="28"/>
        </w:rPr>
        <w:t>при численности постоянного населения i-</w:t>
      </w:r>
      <w:proofErr w:type="spellStart"/>
      <w:r w:rsidRPr="009E218B">
        <w:rPr>
          <w:rFonts w:ascii="PT Astra Serif" w:hAnsi="PT Astra Serif"/>
          <w:szCs w:val="28"/>
        </w:rPr>
        <w:t>го</w:t>
      </w:r>
      <w:proofErr w:type="spellEnd"/>
      <w:r w:rsidRPr="009E218B">
        <w:rPr>
          <w:rFonts w:ascii="PT Astra Serif" w:hAnsi="PT Astra Serif"/>
          <w:szCs w:val="28"/>
        </w:rPr>
        <w:t xml:space="preserve"> муниципального образования от 30 тыс. человек (включительно) до 100 тыс. человек (включительно):</w:t>
      </w:r>
    </w:p>
    <w:p w:rsidR="00240A02" w:rsidRPr="009E218B" w:rsidRDefault="00240A02" w:rsidP="00240A02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240A02" w:rsidRPr="009E218B" w:rsidRDefault="00240A02" w:rsidP="00240A02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9E218B">
        <w:rPr>
          <w:rFonts w:ascii="PT Astra Serif" w:hAnsi="PT Astra Serif"/>
          <w:szCs w:val="28"/>
        </w:rPr>
        <w:t>РЗ</w:t>
      </w:r>
      <w:r w:rsidRPr="009E218B">
        <w:rPr>
          <w:rFonts w:ascii="PT Astra Serif" w:hAnsi="PT Astra Serif"/>
          <w:szCs w:val="28"/>
          <w:vertAlign w:val="subscript"/>
        </w:rPr>
        <w:t>i</w:t>
      </w:r>
      <w:proofErr w:type="spellEnd"/>
      <w:r w:rsidRPr="009E218B">
        <w:rPr>
          <w:rFonts w:ascii="PT Astra Serif" w:hAnsi="PT Astra Serif"/>
          <w:szCs w:val="28"/>
        </w:rPr>
        <w:t xml:space="preserve"> = 4 </w:t>
      </w:r>
      <w:proofErr w:type="gramStart"/>
      <w:r w:rsidRPr="009E218B">
        <w:rPr>
          <w:rFonts w:ascii="PT Astra Serif" w:hAnsi="PT Astra Serif"/>
          <w:szCs w:val="28"/>
        </w:rPr>
        <w:t>млн</w:t>
      </w:r>
      <w:proofErr w:type="gramEnd"/>
      <w:r w:rsidRPr="009E218B">
        <w:rPr>
          <w:rFonts w:ascii="PT Astra Serif" w:hAnsi="PT Astra Serif"/>
          <w:szCs w:val="28"/>
        </w:rPr>
        <w:t xml:space="preserve"> рублей; </w:t>
      </w:r>
    </w:p>
    <w:p w:rsidR="00240A02" w:rsidRPr="009E218B" w:rsidRDefault="00240A02" w:rsidP="00240A02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240A02" w:rsidRPr="009E218B" w:rsidRDefault="00240A02" w:rsidP="00240A02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9E218B">
        <w:rPr>
          <w:rFonts w:ascii="PT Astra Serif" w:hAnsi="PT Astra Serif"/>
          <w:szCs w:val="28"/>
        </w:rPr>
        <w:t>при численности постоянного населения i-</w:t>
      </w:r>
      <w:proofErr w:type="spellStart"/>
      <w:r w:rsidRPr="009E218B">
        <w:rPr>
          <w:rFonts w:ascii="PT Astra Serif" w:hAnsi="PT Astra Serif"/>
          <w:szCs w:val="28"/>
        </w:rPr>
        <w:t>го</w:t>
      </w:r>
      <w:proofErr w:type="spellEnd"/>
      <w:r w:rsidRPr="009E218B">
        <w:rPr>
          <w:rFonts w:ascii="PT Astra Serif" w:hAnsi="PT Astra Serif"/>
          <w:szCs w:val="28"/>
        </w:rPr>
        <w:t xml:space="preserve"> муниципального образования менее 30 тыс. человек:</w:t>
      </w:r>
    </w:p>
    <w:p w:rsidR="00240A02" w:rsidRPr="009E218B" w:rsidRDefault="00240A02" w:rsidP="00240A02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240A02" w:rsidRPr="009E218B" w:rsidRDefault="00240A02" w:rsidP="00240A02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9E218B">
        <w:rPr>
          <w:rFonts w:ascii="PT Astra Serif" w:hAnsi="PT Astra Serif"/>
          <w:szCs w:val="28"/>
        </w:rPr>
        <w:t>РЗ</w:t>
      </w:r>
      <w:r w:rsidRPr="009E218B">
        <w:rPr>
          <w:rFonts w:ascii="PT Astra Serif" w:hAnsi="PT Astra Serif"/>
          <w:szCs w:val="28"/>
          <w:vertAlign w:val="subscript"/>
        </w:rPr>
        <w:t>i</w:t>
      </w:r>
      <w:proofErr w:type="spellEnd"/>
      <w:r w:rsidRPr="009E218B">
        <w:rPr>
          <w:rFonts w:ascii="PT Astra Serif" w:hAnsi="PT Astra Serif"/>
          <w:szCs w:val="28"/>
        </w:rPr>
        <w:t xml:space="preserve"> = 2 </w:t>
      </w:r>
      <w:proofErr w:type="gramStart"/>
      <w:r w:rsidRPr="009E218B">
        <w:rPr>
          <w:rFonts w:ascii="PT Astra Serif" w:hAnsi="PT Astra Serif"/>
          <w:szCs w:val="28"/>
        </w:rPr>
        <w:t>млн</w:t>
      </w:r>
      <w:proofErr w:type="gramEnd"/>
      <w:r w:rsidRPr="009E218B">
        <w:rPr>
          <w:rFonts w:ascii="PT Astra Serif" w:hAnsi="PT Astra Serif"/>
          <w:szCs w:val="28"/>
        </w:rPr>
        <w:t xml:space="preserve"> рублей</w:t>
      </w:r>
      <w:r w:rsidR="0011704B" w:rsidRPr="009E218B">
        <w:rPr>
          <w:rFonts w:ascii="PT Astra Serif" w:hAnsi="PT Astra Serif"/>
          <w:szCs w:val="28"/>
        </w:rPr>
        <w:t>;</w:t>
      </w:r>
    </w:p>
    <w:p w:rsidR="009E218B" w:rsidRPr="009E218B" w:rsidRDefault="009E218B" w:rsidP="009E218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9E218B" w:rsidRPr="00456066" w:rsidRDefault="009E218B" w:rsidP="009E218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9E218B">
        <w:rPr>
          <w:rFonts w:ascii="PT Astra Serif" w:hAnsi="PT Astra Serif"/>
          <w:szCs w:val="28"/>
        </w:rPr>
        <w:t>2</w:t>
      </w:r>
      <w:r w:rsidRPr="009E218B">
        <w:rPr>
          <w:rFonts w:ascii="PT Astra Serif" w:hAnsi="PT Astra Serif"/>
          <w:szCs w:val="28"/>
        </w:rPr>
        <w:t xml:space="preserve">) </w:t>
      </w:r>
      <w:r w:rsidRPr="009E218B">
        <w:rPr>
          <w:rFonts w:ascii="PT Astra Serif" w:hAnsi="PT Astra Serif"/>
          <w:szCs w:val="28"/>
        </w:rPr>
        <w:t xml:space="preserve">в иных случаях </w:t>
      </w:r>
      <w:proofErr w:type="spellStart"/>
      <w:r w:rsidRPr="009E218B">
        <w:rPr>
          <w:rFonts w:ascii="PT Astra Serif" w:hAnsi="PT Astra Serif"/>
          <w:szCs w:val="28"/>
        </w:rPr>
        <w:t>РЗ</w:t>
      </w:r>
      <w:proofErr w:type="gramStart"/>
      <w:r w:rsidRPr="009E218B">
        <w:rPr>
          <w:rFonts w:ascii="PT Astra Serif" w:hAnsi="PT Astra Serif"/>
          <w:szCs w:val="28"/>
          <w:vertAlign w:val="subscript"/>
        </w:rPr>
        <w:t>i</w:t>
      </w:r>
      <w:proofErr w:type="spellEnd"/>
      <w:proofErr w:type="gramEnd"/>
      <w:r w:rsidRPr="009E218B">
        <w:rPr>
          <w:rFonts w:ascii="PT Astra Serif" w:hAnsi="PT Astra Serif"/>
          <w:szCs w:val="28"/>
          <w:vertAlign w:val="subscript"/>
        </w:rPr>
        <w:t xml:space="preserve"> </w:t>
      </w:r>
      <w:r w:rsidRPr="009E218B">
        <w:rPr>
          <w:rFonts w:ascii="PT Astra Serif" w:hAnsi="PT Astra Serif"/>
          <w:szCs w:val="28"/>
        </w:rPr>
        <w:t>= 0;</w:t>
      </w:r>
    </w:p>
    <w:p w:rsidR="00240A02" w:rsidRPr="00456066" w:rsidRDefault="00240A02" w:rsidP="00613528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1704B" w:rsidRPr="00456066" w:rsidRDefault="0011704B" w:rsidP="0011704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56066">
        <w:rPr>
          <w:rFonts w:ascii="PT Astra Serif" w:hAnsi="PT Astra Serif"/>
          <w:b/>
          <w:szCs w:val="28"/>
        </w:rPr>
        <w:t>РО</w:t>
      </w:r>
      <w:proofErr w:type="gramStart"/>
      <w:r w:rsidRPr="00456066">
        <w:rPr>
          <w:rFonts w:ascii="PT Astra Serif" w:hAnsi="PT Astra Serif"/>
          <w:b/>
          <w:szCs w:val="28"/>
          <w:vertAlign w:val="subscript"/>
        </w:rPr>
        <w:t>i</w:t>
      </w:r>
      <w:proofErr w:type="spellEnd"/>
      <w:proofErr w:type="gramEnd"/>
      <w:r w:rsidRPr="00456066">
        <w:rPr>
          <w:rFonts w:ascii="PT Astra Serif" w:hAnsi="PT Astra Serif"/>
          <w:szCs w:val="28"/>
        </w:rPr>
        <w:t xml:space="preserve"> - размер иного межбюджетного трансферта бюджету                       i-</w:t>
      </w:r>
      <w:proofErr w:type="spellStart"/>
      <w:r w:rsidRPr="00456066">
        <w:rPr>
          <w:rFonts w:ascii="PT Astra Serif" w:hAnsi="PT Astra Serif"/>
          <w:szCs w:val="28"/>
        </w:rPr>
        <w:t>го</w:t>
      </w:r>
      <w:proofErr w:type="spellEnd"/>
      <w:r w:rsidRPr="00456066">
        <w:rPr>
          <w:rFonts w:ascii="PT Astra Serif" w:hAnsi="PT Astra Serif"/>
          <w:szCs w:val="28"/>
        </w:rPr>
        <w:t xml:space="preserve"> муниципального образования по направлению «открытость бюджетных данных», определяемый в следующем порядке:</w:t>
      </w:r>
    </w:p>
    <w:p w:rsidR="0011704B" w:rsidRPr="00456066" w:rsidRDefault="0011704B" w:rsidP="0011704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456066">
        <w:rPr>
          <w:rFonts w:ascii="PT Astra Serif" w:hAnsi="PT Astra Serif"/>
          <w:szCs w:val="28"/>
        </w:rPr>
        <w:t>1) для i-ого муниципального образования, итоговая оценка которого составляет 100 процентов от максимального количества баллов:</w:t>
      </w:r>
      <w:proofErr w:type="gramEnd"/>
    </w:p>
    <w:p w:rsidR="0011704B" w:rsidRPr="00456066" w:rsidRDefault="0011704B" w:rsidP="0011704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1704B" w:rsidRPr="00456066" w:rsidRDefault="0011704B" w:rsidP="0011704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56066">
        <w:rPr>
          <w:rFonts w:ascii="PT Astra Serif" w:hAnsi="PT Astra Serif"/>
          <w:szCs w:val="28"/>
        </w:rPr>
        <w:t>РО</w:t>
      </w:r>
      <w:r w:rsidRPr="00456066">
        <w:rPr>
          <w:rFonts w:ascii="PT Astra Serif" w:hAnsi="PT Astra Serif"/>
          <w:szCs w:val="28"/>
          <w:vertAlign w:val="subscript"/>
        </w:rPr>
        <w:t>i</w:t>
      </w:r>
      <w:proofErr w:type="spellEnd"/>
      <w:r w:rsidRPr="00456066">
        <w:rPr>
          <w:rFonts w:ascii="PT Astra Serif" w:hAnsi="PT Astra Serif"/>
          <w:szCs w:val="28"/>
        </w:rPr>
        <w:t xml:space="preserve"> = 3 </w:t>
      </w:r>
      <w:proofErr w:type="gramStart"/>
      <w:r w:rsidRPr="00456066">
        <w:rPr>
          <w:rFonts w:ascii="PT Astra Serif" w:hAnsi="PT Astra Serif"/>
          <w:szCs w:val="28"/>
        </w:rPr>
        <w:t>млн</w:t>
      </w:r>
      <w:proofErr w:type="gramEnd"/>
      <w:r w:rsidRPr="00456066">
        <w:rPr>
          <w:rFonts w:ascii="PT Astra Serif" w:hAnsi="PT Astra Serif"/>
          <w:szCs w:val="28"/>
        </w:rPr>
        <w:t xml:space="preserve"> рублей;</w:t>
      </w:r>
    </w:p>
    <w:p w:rsidR="0011704B" w:rsidRPr="00456066" w:rsidRDefault="0011704B" w:rsidP="0011704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1704B" w:rsidRPr="00456066" w:rsidRDefault="0011704B" w:rsidP="0011704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>2) для i-ого муниципального образования, итоговая оценка которого составляет 96,3 процента от максимального количества баллов:</w:t>
      </w:r>
    </w:p>
    <w:p w:rsidR="0011704B" w:rsidRPr="00456066" w:rsidRDefault="0011704B" w:rsidP="0011704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1704B" w:rsidRPr="00456066" w:rsidRDefault="0011704B" w:rsidP="0011704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56066">
        <w:rPr>
          <w:rFonts w:ascii="PT Astra Serif" w:hAnsi="PT Astra Serif"/>
          <w:szCs w:val="28"/>
        </w:rPr>
        <w:t>РО</w:t>
      </w:r>
      <w:r w:rsidRPr="00456066">
        <w:rPr>
          <w:rFonts w:ascii="PT Astra Serif" w:hAnsi="PT Astra Serif"/>
          <w:szCs w:val="28"/>
          <w:vertAlign w:val="subscript"/>
        </w:rPr>
        <w:t>i</w:t>
      </w:r>
      <w:proofErr w:type="spellEnd"/>
      <w:r w:rsidRPr="00456066">
        <w:rPr>
          <w:rFonts w:ascii="PT Astra Serif" w:hAnsi="PT Astra Serif"/>
          <w:szCs w:val="28"/>
        </w:rPr>
        <w:t xml:space="preserve"> = 2 </w:t>
      </w:r>
      <w:proofErr w:type="gramStart"/>
      <w:r w:rsidRPr="00456066">
        <w:rPr>
          <w:rFonts w:ascii="PT Astra Serif" w:hAnsi="PT Astra Serif"/>
          <w:szCs w:val="28"/>
        </w:rPr>
        <w:t>млн</w:t>
      </w:r>
      <w:proofErr w:type="gramEnd"/>
      <w:r w:rsidRPr="00456066">
        <w:rPr>
          <w:rFonts w:ascii="PT Astra Serif" w:hAnsi="PT Astra Serif"/>
          <w:szCs w:val="28"/>
        </w:rPr>
        <w:t xml:space="preserve"> рублей;</w:t>
      </w:r>
    </w:p>
    <w:p w:rsidR="0011704B" w:rsidRPr="00456066" w:rsidRDefault="0011704B" w:rsidP="0011704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1704B" w:rsidRPr="00456066" w:rsidRDefault="0011704B" w:rsidP="0011704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456066">
        <w:rPr>
          <w:rFonts w:ascii="PT Astra Serif" w:hAnsi="PT Astra Serif"/>
          <w:szCs w:val="28"/>
        </w:rPr>
        <w:t>3) для i-ого муниципального образования, итоговая оценка которого составляет 95,0 процентов от максимального количества баллов:</w:t>
      </w:r>
      <w:proofErr w:type="gramEnd"/>
    </w:p>
    <w:p w:rsidR="0011704B" w:rsidRPr="00456066" w:rsidRDefault="0011704B" w:rsidP="0011704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1704B" w:rsidRPr="00456066" w:rsidRDefault="0011704B" w:rsidP="0011704B">
      <w:pPr>
        <w:tabs>
          <w:tab w:val="left" w:pos="3135"/>
        </w:tabs>
        <w:suppressAutoHyphens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56066">
        <w:rPr>
          <w:rFonts w:ascii="PT Astra Serif" w:hAnsi="PT Astra Serif"/>
          <w:szCs w:val="28"/>
        </w:rPr>
        <w:t>РО</w:t>
      </w:r>
      <w:r w:rsidRPr="00456066">
        <w:rPr>
          <w:rFonts w:ascii="PT Astra Serif" w:hAnsi="PT Astra Serif"/>
          <w:szCs w:val="28"/>
          <w:vertAlign w:val="subscript"/>
        </w:rPr>
        <w:t>i</w:t>
      </w:r>
      <w:proofErr w:type="spellEnd"/>
      <w:r w:rsidRPr="00456066">
        <w:rPr>
          <w:rFonts w:ascii="PT Astra Serif" w:hAnsi="PT Astra Serif"/>
          <w:szCs w:val="28"/>
        </w:rPr>
        <w:t xml:space="preserve"> </w:t>
      </w:r>
      <w:r w:rsidR="00082BBA" w:rsidRPr="00456066">
        <w:rPr>
          <w:rFonts w:ascii="PT Astra Serif" w:hAnsi="PT Astra Serif"/>
          <w:szCs w:val="28"/>
        </w:rPr>
        <w:t xml:space="preserve">= 1 </w:t>
      </w:r>
      <w:proofErr w:type="gramStart"/>
      <w:r w:rsidR="00082BBA" w:rsidRPr="00456066">
        <w:rPr>
          <w:rFonts w:ascii="PT Astra Serif" w:hAnsi="PT Astra Serif"/>
          <w:szCs w:val="28"/>
        </w:rPr>
        <w:t>млн</w:t>
      </w:r>
      <w:proofErr w:type="gramEnd"/>
      <w:r w:rsidR="00082BBA" w:rsidRPr="00456066">
        <w:rPr>
          <w:rFonts w:ascii="PT Astra Serif" w:hAnsi="PT Astra Serif"/>
          <w:szCs w:val="28"/>
        </w:rPr>
        <w:t xml:space="preserve"> рублей.</w:t>
      </w:r>
    </w:p>
    <w:p w:rsidR="00240A02" w:rsidRPr="00456066" w:rsidRDefault="00240A02" w:rsidP="00613528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90726" w:rsidRPr="00456066" w:rsidRDefault="00CD0BD9" w:rsidP="00613528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>8</w:t>
      </w:r>
      <w:r w:rsidR="00613528" w:rsidRPr="00456066">
        <w:rPr>
          <w:rFonts w:ascii="PT Astra Serif" w:hAnsi="PT Astra Serif"/>
          <w:szCs w:val="28"/>
        </w:rPr>
        <w:t xml:space="preserve">. Иные межбюджетные трансферты предоставляются бюджетам муниципальных образований в соответствии со сводной бюджетной росписью расходов областного бюджета в пределах лимитов бюджетных обязательств, утвержденных в установленном порядке </w:t>
      </w:r>
      <w:r w:rsidR="005E184B" w:rsidRPr="00456066">
        <w:rPr>
          <w:rFonts w:ascii="PT Astra Serif" w:eastAsiaTheme="minorHAnsi" w:hAnsi="PT Astra Serif"/>
          <w:szCs w:val="28"/>
          <w:lang w:eastAsia="en-US"/>
        </w:rPr>
        <w:t xml:space="preserve">министерству финансов области (далее – </w:t>
      </w:r>
      <w:r w:rsidR="005E184B" w:rsidRPr="00456066">
        <w:rPr>
          <w:rFonts w:ascii="PT Astra Serif" w:hAnsi="PT Astra Serif"/>
          <w:szCs w:val="28"/>
        </w:rPr>
        <w:t>Министерство)</w:t>
      </w:r>
      <w:r w:rsidR="00613528" w:rsidRPr="00456066">
        <w:rPr>
          <w:rFonts w:ascii="PT Astra Serif" w:hAnsi="PT Astra Serif"/>
          <w:szCs w:val="28"/>
        </w:rPr>
        <w:t xml:space="preserve"> на цели, указанные </w:t>
      </w:r>
      <w:r w:rsidR="00190726" w:rsidRPr="00456066">
        <w:rPr>
          <w:rFonts w:ascii="PT Astra Serif" w:hAnsi="PT Astra Serif"/>
          <w:szCs w:val="28"/>
        </w:rPr>
        <w:t>в пункте 2 настоящего Положения.</w:t>
      </w:r>
    </w:p>
    <w:p w:rsidR="00AD0FFA" w:rsidRPr="00456066" w:rsidRDefault="00CD0BD9" w:rsidP="00AD0FFA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>9</w:t>
      </w:r>
      <w:r w:rsidR="00C50514" w:rsidRPr="00456066">
        <w:rPr>
          <w:rFonts w:ascii="PT Astra Serif" w:hAnsi="PT Astra Serif"/>
          <w:szCs w:val="28"/>
        </w:rPr>
        <w:t>. </w:t>
      </w:r>
      <w:r w:rsidR="00AD0FFA" w:rsidRPr="00456066">
        <w:rPr>
          <w:rFonts w:ascii="PT Astra Serif" w:hAnsi="PT Astra Serif"/>
          <w:szCs w:val="28"/>
        </w:rPr>
        <w:t xml:space="preserve">Перечисление иных межбюджетных трансфертов из областного бюджета в бюджет муниципального образования осуществляется Министерством не позднее </w:t>
      </w:r>
      <w:r w:rsidR="00D63B6E" w:rsidRPr="00456066">
        <w:rPr>
          <w:rFonts w:ascii="PT Astra Serif" w:hAnsi="PT Astra Serif"/>
          <w:szCs w:val="28"/>
        </w:rPr>
        <w:t>20</w:t>
      </w:r>
      <w:r w:rsidR="00AD0FFA" w:rsidRPr="00456066">
        <w:rPr>
          <w:rFonts w:ascii="PT Astra Serif" w:hAnsi="PT Astra Serif"/>
          <w:szCs w:val="28"/>
        </w:rPr>
        <w:t xml:space="preserve"> декабря текущего года на казначейский счет </w:t>
      </w:r>
      <w:r w:rsidR="00AD0FFA" w:rsidRPr="00456066">
        <w:rPr>
          <w:rFonts w:ascii="PT Astra Serif" w:hAnsi="PT Astra Serif"/>
          <w:szCs w:val="28"/>
        </w:rPr>
        <w:lastRenderedPageBreak/>
        <w:t>для осуществления и отражения операций по учету и распределению поступлений, открытый Управлению Федерального казначейства по Саратовской области (далее - УФК).</w:t>
      </w:r>
    </w:p>
    <w:p w:rsidR="00AD0FFA" w:rsidRPr="00456066" w:rsidRDefault="00AD0FFA" w:rsidP="00AD0FFA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>В случае принятия Министерством решения о передаче полномочий получателя средств областного бюджета по перечислению иных межбюджетных трансфертов УФК предоставление иных межбюджетных трансфертов из областного бюджета бюджетам муниципальных образований осуществляется в порядке, установленном Федеральным казначейством.</w:t>
      </w:r>
    </w:p>
    <w:p w:rsidR="00AD0FFA" w:rsidRPr="00456066" w:rsidRDefault="00CD0BD9" w:rsidP="00AD0FFA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  <w:highlight w:val="magenta"/>
        </w:rPr>
      </w:pPr>
      <w:r w:rsidRPr="00456066">
        <w:rPr>
          <w:rFonts w:ascii="PT Astra Serif" w:hAnsi="PT Astra Serif"/>
          <w:szCs w:val="28"/>
        </w:rPr>
        <w:t>10</w:t>
      </w:r>
      <w:r w:rsidR="00C50514" w:rsidRPr="00456066">
        <w:rPr>
          <w:rFonts w:ascii="PT Astra Serif" w:hAnsi="PT Astra Serif"/>
          <w:szCs w:val="28"/>
        </w:rPr>
        <w:t>. Направления расходования иных межбюджетных трансфертов определяются органами местного самоуправления муниципальных образований самостоятельно исходя из приоритетов социально-экономического развития соответствующих территорий.</w:t>
      </w:r>
    </w:p>
    <w:p w:rsidR="00AD0FFA" w:rsidRPr="00456066" w:rsidRDefault="00AF35B3" w:rsidP="00AD0FFA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>1</w:t>
      </w:r>
      <w:r w:rsidR="00CD0BD9" w:rsidRPr="00456066">
        <w:rPr>
          <w:rFonts w:ascii="PT Astra Serif" w:hAnsi="PT Astra Serif"/>
          <w:szCs w:val="28"/>
        </w:rPr>
        <w:t>1</w:t>
      </w:r>
      <w:r w:rsidR="00AD0FFA" w:rsidRPr="00456066">
        <w:rPr>
          <w:rFonts w:ascii="PT Astra Serif" w:hAnsi="PT Astra Serif"/>
          <w:szCs w:val="28"/>
        </w:rPr>
        <w:t xml:space="preserve">. Неиспользованные по состоянию на 1 января года, следующего за </w:t>
      </w:r>
      <w:proofErr w:type="gramStart"/>
      <w:r w:rsidR="00AD0FFA" w:rsidRPr="00456066">
        <w:rPr>
          <w:rFonts w:ascii="PT Astra Serif" w:hAnsi="PT Astra Serif"/>
          <w:szCs w:val="28"/>
        </w:rPr>
        <w:t>отчетным</w:t>
      </w:r>
      <w:proofErr w:type="gramEnd"/>
      <w:r w:rsidR="00AD0FFA" w:rsidRPr="00456066">
        <w:rPr>
          <w:rFonts w:ascii="PT Astra Serif" w:hAnsi="PT Astra Serif"/>
          <w:szCs w:val="28"/>
        </w:rPr>
        <w:t>, остатки иных межбюджетных трансфертов на счете местного бюджета (при наличии) подлежат возврату в доход областного бюджета в течение первых 15 рабочих дней года, следующего за отчетным.</w:t>
      </w:r>
    </w:p>
    <w:p w:rsidR="00AD0FFA" w:rsidRPr="00456066" w:rsidRDefault="00AD0FFA" w:rsidP="00AD0FFA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456066">
        <w:rPr>
          <w:rFonts w:ascii="PT Astra Serif" w:hAnsi="PT Astra Serif"/>
          <w:szCs w:val="28"/>
        </w:rPr>
        <w:t>В случае</w:t>
      </w:r>
      <w:proofErr w:type="gramStart"/>
      <w:r w:rsidRPr="00456066">
        <w:rPr>
          <w:rFonts w:ascii="PT Astra Serif" w:hAnsi="PT Astra Serif"/>
          <w:szCs w:val="28"/>
        </w:rPr>
        <w:t>,</w:t>
      </w:r>
      <w:proofErr w:type="gramEnd"/>
      <w:r w:rsidRPr="00456066">
        <w:rPr>
          <w:rFonts w:ascii="PT Astra Serif" w:hAnsi="PT Astra Serif"/>
          <w:szCs w:val="28"/>
        </w:rPr>
        <w:t xml:space="preserve"> если неиспользованный остаток иных межбюджетных трансфертов не перечислен в доход областного бюджета, указанные средства подлежат взысканию в доход областного бюджета в установленном законодательством порядке.</w:t>
      </w:r>
    </w:p>
    <w:p w:rsidR="00CF037E" w:rsidRPr="00456066" w:rsidRDefault="00CF037E" w:rsidP="00AD0FFA">
      <w:pPr>
        <w:tabs>
          <w:tab w:val="left" w:pos="2516"/>
        </w:tabs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A52819" w:rsidRPr="00456066" w:rsidRDefault="004B0D42" w:rsidP="004B0D42">
      <w:pPr>
        <w:tabs>
          <w:tab w:val="left" w:pos="2977"/>
          <w:tab w:val="left" w:pos="3261"/>
          <w:tab w:val="left" w:pos="5954"/>
          <w:tab w:val="left" w:pos="6237"/>
        </w:tabs>
        <w:suppressAutoHyphens/>
        <w:autoSpaceDE w:val="0"/>
        <w:autoSpaceDN w:val="0"/>
        <w:adjustRightInd w:val="0"/>
        <w:jc w:val="center"/>
        <w:rPr>
          <w:rFonts w:ascii="PT Astra Serif" w:hAnsi="PT Astra Serif"/>
          <w:bCs/>
          <w:szCs w:val="28"/>
        </w:rPr>
      </w:pPr>
      <w:r w:rsidRPr="00456066">
        <w:rPr>
          <w:rFonts w:ascii="PT Astra Serif" w:hAnsi="PT Astra Serif"/>
          <w:bCs/>
          <w:szCs w:val="28"/>
        </w:rPr>
        <w:t>_____________________</w:t>
      </w:r>
    </w:p>
    <w:sectPr w:rsidR="00A52819" w:rsidRPr="00456066" w:rsidSect="0019337A">
      <w:headerReference w:type="even" r:id="rId9"/>
      <w:headerReference w:type="default" r:id="rId10"/>
      <w:pgSz w:w="11906" w:h="16838" w:code="9"/>
      <w:pgMar w:top="1134" w:right="851" w:bottom="1135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6D9" w:rsidRDefault="00E146D9">
      <w:r>
        <w:separator/>
      </w:r>
    </w:p>
  </w:endnote>
  <w:endnote w:type="continuationSeparator" w:id="0">
    <w:p w:rsidR="00E146D9" w:rsidRDefault="00E14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6D9" w:rsidRDefault="00E146D9">
      <w:r>
        <w:separator/>
      </w:r>
    </w:p>
  </w:footnote>
  <w:footnote w:type="continuationSeparator" w:id="0">
    <w:p w:rsidR="00E146D9" w:rsidRDefault="00E14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6D9" w:rsidRDefault="00E146D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E146D9" w:rsidRDefault="00E146D9">
    <w:pPr>
      <w:pStyle w:val="a3"/>
    </w:pPr>
  </w:p>
  <w:p w:rsidR="00E146D9" w:rsidRDefault="00E146D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6D9" w:rsidRDefault="00E146D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1D2D">
      <w:rPr>
        <w:rStyle w:val="a7"/>
        <w:noProof/>
      </w:rPr>
      <w:t>2</w:t>
    </w:r>
    <w:r>
      <w:rPr>
        <w:rStyle w:val="a7"/>
      </w:rPr>
      <w:fldChar w:fldCharType="end"/>
    </w:r>
  </w:p>
  <w:p w:rsidR="00E146D9" w:rsidRDefault="00E146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20EF"/>
    <w:rsid w:val="00006EA6"/>
    <w:rsid w:val="00012A60"/>
    <w:rsid w:val="0001437F"/>
    <w:rsid w:val="00015138"/>
    <w:rsid w:val="0001696D"/>
    <w:rsid w:val="00016C75"/>
    <w:rsid w:val="0002109B"/>
    <w:rsid w:val="00021FE0"/>
    <w:rsid w:val="00027747"/>
    <w:rsid w:val="0003116F"/>
    <w:rsid w:val="000401AC"/>
    <w:rsid w:val="00042AE8"/>
    <w:rsid w:val="0006106B"/>
    <w:rsid w:val="00063322"/>
    <w:rsid w:val="000640FA"/>
    <w:rsid w:val="00071435"/>
    <w:rsid w:val="00072230"/>
    <w:rsid w:val="000732F4"/>
    <w:rsid w:val="00073CE5"/>
    <w:rsid w:val="00077E19"/>
    <w:rsid w:val="00080C86"/>
    <w:rsid w:val="0008171D"/>
    <w:rsid w:val="00081C0A"/>
    <w:rsid w:val="00082BBA"/>
    <w:rsid w:val="00082FBD"/>
    <w:rsid w:val="00083EEA"/>
    <w:rsid w:val="00086BCB"/>
    <w:rsid w:val="000952AB"/>
    <w:rsid w:val="000A0AE3"/>
    <w:rsid w:val="000A49B4"/>
    <w:rsid w:val="000B100C"/>
    <w:rsid w:val="000B7301"/>
    <w:rsid w:val="000C0525"/>
    <w:rsid w:val="000C1373"/>
    <w:rsid w:val="000C6A4F"/>
    <w:rsid w:val="000C6D6D"/>
    <w:rsid w:val="000D264A"/>
    <w:rsid w:val="000D3137"/>
    <w:rsid w:val="000D409E"/>
    <w:rsid w:val="000E31D2"/>
    <w:rsid w:val="000E3E95"/>
    <w:rsid w:val="000F509E"/>
    <w:rsid w:val="000F738D"/>
    <w:rsid w:val="0010030E"/>
    <w:rsid w:val="001021A5"/>
    <w:rsid w:val="001123AF"/>
    <w:rsid w:val="001132FA"/>
    <w:rsid w:val="001153F4"/>
    <w:rsid w:val="00115E88"/>
    <w:rsid w:val="00116FC7"/>
    <w:rsid w:val="0011704B"/>
    <w:rsid w:val="00117214"/>
    <w:rsid w:val="001459C9"/>
    <w:rsid w:val="0014735B"/>
    <w:rsid w:val="00151DBF"/>
    <w:rsid w:val="00152CA6"/>
    <w:rsid w:val="00153B97"/>
    <w:rsid w:val="00154C8B"/>
    <w:rsid w:val="00160722"/>
    <w:rsid w:val="00163B5D"/>
    <w:rsid w:val="0016459B"/>
    <w:rsid w:val="001647A4"/>
    <w:rsid w:val="00165396"/>
    <w:rsid w:val="00173AE0"/>
    <w:rsid w:val="001748C2"/>
    <w:rsid w:val="00182F1F"/>
    <w:rsid w:val="00183DDF"/>
    <w:rsid w:val="00190726"/>
    <w:rsid w:val="0019337A"/>
    <w:rsid w:val="001A1D40"/>
    <w:rsid w:val="001A5492"/>
    <w:rsid w:val="001A760C"/>
    <w:rsid w:val="001B41DE"/>
    <w:rsid w:val="001B5953"/>
    <w:rsid w:val="001B660C"/>
    <w:rsid w:val="001C389C"/>
    <w:rsid w:val="001C3EDA"/>
    <w:rsid w:val="001C583B"/>
    <w:rsid w:val="001C5F71"/>
    <w:rsid w:val="001D4773"/>
    <w:rsid w:val="001D53B4"/>
    <w:rsid w:val="001D791C"/>
    <w:rsid w:val="001E3AEA"/>
    <w:rsid w:val="001E4FC9"/>
    <w:rsid w:val="001E73C9"/>
    <w:rsid w:val="001E7516"/>
    <w:rsid w:val="0020436F"/>
    <w:rsid w:val="0020561B"/>
    <w:rsid w:val="002217DD"/>
    <w:rsid w:val="00223BC7"/>
    <w:rsid w:val="00232597"/>
    <w:rsid w:val="00240A02"/>
    <w:rsid w:val="0024182A"/>
    <w:rsid w:val="002427D7"/>
    <w:rsid w:val="00243BEE"/>
    <w:rsid w:val="00243C92"/>
    <w:rsid w:val="00244489"/>
    <w:rsid w:val="00250C37"/>
    <w:rsid w:val="00253850"/>
    <w:rsid w:val="00255885"/>
    <w:rsid w:val="00256E05"/>
    <w:rsid w:val="00260740"/>
    <w:rsid w:val="00263B59"/>
    <w:rsid w:val="00263D9F"/>
    <w:rsid w:val="0027384E"/>
    <w:rsid w:val="00273B06"/>
    <w:rsid w:val="00286D0A"/>
    <w:rsid w:val="00292F00"/>
    <w:rsid w:val="00292F57"/>
    <w:rsid w:val="00296744"/>
    <w:rsid w:val="00297CAF"/>
    <w:rsid w:val="002A10E7"/>
    <w:rsid w:val="002C4862"/>
    <w:rsid w:val="002C5052"/>
    <w:rsid w:val="002C7006"/>
    <w:rsid w:val="002D1141"/>
    <w:rsid w:val="002D3936"/>
    <w:rsid w:val="002D6C18"/>
    <w:rsid w:val="002E165A"/>
    <w:rsid w:val="002E4799"/>
    <w:rsid w:val="002E728E"/>
    <w:rsid w:val="002F0EB4"/>
    <w:rsid w:val="002F5B46"/>
    <w:rsid w:val="002F762A"/>
    <w:rsid w:val="002F78DE"/>
    <w:rsid w:val="003038E9"/>
    <w:rsid w:val="00313250"/>
    <w:rsid w:val="003149AB"/>
    <w:rsid w:val="003154A1"/>
    <w:rsid w:val="0031723A"/>
    <w:rsid w:val="003179C2"/>
    <w:rsid w:val="00317B72"/>
    <w:rsid w:val="00330722"/>
    <w:rsid w:val="0033179D"/>
    <w:rsid w:val="00331CD6"/>
    <w:rsid w:val="00336759"/>
    <w:rsid w:val="003403CD"/>
    <w:rsid w:val="00340CA7"/>
    <w:rsid w:val="003438E4"/>
    <w:rsid w:val="003452CB"/>
    <w:rsid w:val="00356DE6"/>
    <w:rsid w:val="00365346"/>
    <w:rsid w:val="003662B6"/>
    <w:rsid w:val="00371A3F"/>
    <w:rsid w:val="00373DA6"/>
    <w:rsid w:val="00376E65"/>
    <w:rsid w:val="003810C4"/>
    <w:rsid w:val="0038468D"/>
    <w:rsid w:val="003848F6"/>
    <w:rsid w:val="00385DE2"/>
    <w:rsid w:val="00387268"/>
    <w:rsid w:val="00393B63"/>
    <w:rsid w:val="0039580F"/>
    <w:rsid w:val="00395BDE"/>
    <w:rsid w:val="003A18D4"/>
    <w:rsid w:val="003A5258"/>
    <w:rsid w:val="003B2987"/>
    <w:rsid w:val="003B7103"/>
    <w:rsid w:val="003C3CC7"/>
    <w:rsid w:val="003C69D1"/>
    <w:rsid w:val="003C79FB"/>
    <w:rsid w:val="003D0550"/>
    <w:rsid w:val="003E5959"/>
    <w:rsid w:val="003E66AB"/>
    <w:rsid w:val="003F16C1"/>
    <w:rsid w:val="003F243B"/>
    <w:rsid w:val="003F6222"/>
    <w:rsid w:val="004070F3"/>
    <w:rsid w:val="0041582E"/>
    <w:rsid w:val="00415C3D"/>
    <w:rsid w:val="00420713"/>
    <w:rsid w:val="00423EC3"/>
    <w:rsid w:val="00427140"/>
    <w:rsid w:val="00431B55"/>
    <w:rsid w:val="0043391B"/>
    <w:rsid w:val="0043562B"/>
    <w:rsid w:val="00435686"/>
    <w:rsid w:val="0044698D"/>
    <w:rsid w:val="00446C1F"/>
    <w:rsid w:val="00454233"/>
    <w:rsid w:val="00456066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6092"/>
    <w:rsid w:val="004A6126"/>
    <w:rsid w:val="004A6F20"/>
    <w:rsid w:val="004B0D42"/>
    <w:rsid w:val="004B578E"/>
    <w:rsid w:val="004B5D8D"/>
    <w:rsid w:val="004C0994"/>
    <w:rsid w:val="004C0DA5"/>
    <w:rsid w:val="004C25E9"/>
    <w:rsid w:val="004C2F44"/>
    <w:rsid w:val="004C6085"/>
    <w:rsid w:val="004D1B34"/>
    <w:rsid w:val="004E19AE"/>
    <w:rsid w:val="004E6256"/>
    <w:rsid w:val="004F1AD4"/>
    <w:rsid w:val="00501850"/>
    <w:rsid w:val="00505824"/>
    <w:rsid w:val="005104A3"/>
    <w:rsid w:val="00510697"/>
    <w:rsid w:val="00512A34"/>
    <w:rsid w:val="00512FE6"/>
    <w:rsid w:val="005245A7"/>
    <w:rsid w:val="005248C6"/>
    <w:rsid w:val="0053168D"/>
    <w:rsid w:val="00534480"/>
    <w:rsid w:val="005347FE"/>
    <w:rsid w:val="0054084D"/>
    <w:rsid w:val="005451B9"/>
    <w:rsid w:val="0054638D"/>
    <w:rsid w:val="00550D7C"/>
    <w:rsid w:val="00551210"/>
    <w:rsid w:val="00552D55"/>
    <w:rsid w:val="00554265"/>
    <w:rsid w:val="0055691F"/>
    <w:rsid w:val="00562D75"/>
    <w:rsid w:val="005723D5"/>
    <w:rsid w:val="00572910"/>
    <w:rsid w:val="00573821"/>
    <w:rsid w:val="00574BBD"/>
    <w:rsid w:val="005754B5"/>
    <w:rsid w:val="005824C0"/>
    <w:rsid w:val="0058507E"/>
    <w:rsid w:val="00587603"/>
    <w:rsid w:val="00593EEF"/>
    <w:rsid w:val="005946FF"/>
    <w:rsid w:val="005958D1"/>
    <w:rsid w:val="005A26E9"/>
    <w:rsid w:val="005B0C92"/>
    <w:rsid w:val="005B686F"/>
    <w:rsid w:val="005E0F91"/>
    <w:rsid w:val="005E184B"/>
    <w:rsid w:val="005E1DE0"/>
    <w:rsid w:val="005E59BF"/>
    <w:rsid w:val="005E61DB"/>
    <w:rsid w:val="005E7285"/>
    <w:rsid w:val="005E7A60"/>
    <w:rsid w:val="005F3AC1"/>
    <w:rsid w:val="00603EA6"/>
    <w:rsid w:val="0060457D"/>
    <w:rsid w:val="006060DE"/>
    <w:rsid w:val="00606AB4"/>
    <w:rsid w:val="006117A3"/>
    <w:rsid w:val="00613528"/>
    <w:rsid w:val="00614DBE"/>
    <w:rsid w:val="00617F14"/>
    <w:rsid w:val="00620A01"/>
    <w:rsid w:val="006248A6"/>
    <w:rsid w:val="0063548C"/>
    <w:rsid w:val="00636FF2"/>
    <w:rsid w:val="0063731B"/>
    <w:rsid w:val="0064069C"/>
    <w:rsid w:val="00660480"/>
    <w:rsid w:val="00660484"/>
    <w:rsid w:val="006707FC"/>
    <w:rsid w:val="00680FE8"/>
    <w:rsid w:val="00685AC7"/>
    <w:rsid w:val="00686701"/>
    <w:rsid w:val="00692B05"/>
    <w:rsid w:val="00694034"/>
    <w:rsid w:val="00694831"/>
    <w:rsid w:val="006978FA"/>
    <w:rsid w:val="00697A44"/>
    <w:rsid w:val="006A1FB7"/>
    <w:rsid w:val="006B3C5F"/>
    <w:rsid w:val="006B6762"/>
    <w:rsid w:val="006C1983"/>
    <w:rsid w:val="006C3F5F"/>
    <w:rsid w:val="006C46CB"/>
    <w:rsid w:val="006C4737"/>
    <w:rsid w:val="006C53EC"/>
    <w:rsid w:val="006E2504"/>
    <w:rsid w:val="006F0F3E"/>
    <w:rsid w:val="006F1DF3"/>
    <w:rsid w:val="006F41D7"/>
    <w:rsid w:val="006F6995"/>
    <w:rsid w:val="0070010C"/>
    <w:rsid w:val="007009C1"/>
    <w:rsid w:val="00701DDC"/>
    <w:rsid w:val="00704508"/>
    <w:rsid w:val="00705F95"/>
    <w:rsid w:val="00707363"/>
    <w:rsid w:val="00707F67"/>
    <w:rsid w:val="00712A75"/>
    <w:rsid w:val="0071650E"/>
    <w:rsid w:val="00720F12"/>
    <w:rsid w:val="007327E8"/>
    <w:rsid w:val="00734E20"/>
    <w:rsid w:val="007362B3"/>
    <w:rsid w:val="0073750D"/>
    <w:rsid w:val="00737CD3"/>
    <w:rsid w:val="0074654C"/>
    <w:rsid w:val="00750DE9"/>
    <w:rsid w:val="00755F4E"/>
    <w:rsid w:val="00761715"/>
    <w:rsid w:val="00761E2A"/>
    <w:rsid w:val="007652C5"/>
    <w:rsid w:val="0076761E"/>
    <w:rsid w:val="00770A86"/>
    <w:rsid w:val="007712C9"/>
    <w:rsid w:val="00782C0C"/>
    <w:rsid w:val="00783498"/>
    <w:rsid w:val="00790881"/>
    <w:rsid w:val="00793424"/>
    <w:rsid w:val="00796179"/>
    <w:rsid w:val="007A061A"/>
    <w:rsid w:val="007A0807"/>
    <w:rsid w:val="007A2144"/>
    <w:rsid w:val="007A7A34"/>
    <w:rsid w:val="007C1C33"/>
    <w:rsid w:val="007C2CD0"/>
    <w:rsid w:val="007C6141"/>
    <w:rsid w:val="007D3257"/>
    <w:rsid w:val="007E19AD"/>
    <w:rsid w:val="007E1FB1"/>
    <w:rsid w:val="007E34BB"/>
    <w:rsid w:val="007E4FF6"/>
    <w:rsid w:val="007E58C1"/>
    <w:rsid w:val="007F26A1"/>
    <w:rsid w:val="007F34A1"/>
    <w:rsid w:val="00801D14"/>
    <w:rsid w:val="00804A55"/>
    <w:rsid w:val="0080517B"/>
    <w:rsid w:val="00805F9A"/>
    <w:rsid w:val="008105E4"/>
    <w:rsid w:val="00810BEB"/>
    <w:rsid w:val="008138B5"/>
    <w:rsid w:val="0082038B"/>
    <w:rsid w:val="008212D4"/>
    <w:rsid w:val="00822F3F"/>
    <w:rsid w:val="008254BC"/>
    <w:rsid w:val="008265A1"/>
    <w:rsid w:val="00831D2D"/>
    <w:rsid w:val="00832857"/>
    <w:rsid w:val="008343C4"/>
    <w:rsid w:val="00840EA7"/>
    <w:rsid w:val="0084127D"/>
    <w:rsid w:val="0084232C"/>
    <w:rsid w:val="00843E7C"/>
    <w:rsid w:val="0084484B"/>
    <w:rsid w:val="008454AA"/>
    <w:rsid w:val="00846B8F"/>
    <w:rsid w:val="00847B89"/>
    <w:rsid w:val="00851B1C"/>
    <w:rsid w:val="008572DC"/>
    <w:rsid w:val="008578FE"/>
    <w:rsid w:val="008606DB"/>
    <w:rsid w:val="00860A4D"/>
    <w:rsid w:val="0086263D"/>
    <w:rsid w:val="00864B9D"/>
    <w:rsid w:val="00865ED2"/>
    <w:rsid w:val="00873603"/>
    <w:rsid w:val="00874D26"/>
    <w:rsid w:val="00884B0B"/>
    <w:rsid w:val="00885282"/>
    <w:rsid w:val="0088564A"/>
    <w:rsid w:val="008916AD"/>
    <w:rsid w:val="00895882"/>
    <w:rsid w:val="008A010A"/>
    <w:rsid w:val="008A2A42"/>
    <w:rsid w:val="008A2E7B"/>
    <w:rsid w:val="008B1AEA"/>
    <w:rsid w:val="008B7B91"/>
    <w:rsid w:val="008C0D6A"/>
    <w:rsid w:val="008C55A3"/>
    <w:rsid w:val="008C5F95"/>
    <w:rsid w:val="008D44ED"/>
    <w:rsid w:val="008D454E"/>
    <w:rsid w:val="008D4C9A"/>
    <w:rsid w:val="008D53F2"/>
    <w:rsid w:val="008D5F0B"/>
    <w:rsid w:val="008D69C0"/>
    <w:rsid w:val="008E0C72"/>
    <w:rsid w:val="008F039C"/>
    <w:rsid w:val="008F0B69"/>
    <w:rsid w:val="008F1F57"/>
    <w:rsid w:val="008F3E28"/>
    <w:rsid w:val="00915E11"/>
    <w:rsid w:val="009177FB"/>
    <w:rsid w:val="00917AAA"/>
    <w:rsid w:val="00921611"/>
    <w:rsid w:val="00921CCA"/>
    <w:rsid w:val="009233F1"/>
    <w:rsid w:val="009249F9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47D26"/>
    <w:rsid w:val="009533B0"/>
    <w:rsid w:val="00955773"/>
    <w:rsid w:val="00965E74"/>
    <w:rsid w:val="0096716D"/>
    <w:rsid w:val="0096768D"/>
    <w:rsid w:val="00970538"/>
    <w:rsid w:val="00970592"/>
    <w:rsid w:val="00971902"/>
    <w:rsid w:val="009725B5"/>
    <w:rsid w:val="00973197"/>
    <w:rsid w:val="009734D5"/>
    <w:rsid w:val="00980FBF"/>
    <w:rsid w:val="0099167B"/>
    <w:rsid w:val="00991D7D"/>
    <w:rsid w:val="0099571C"/>
    <w:rsid w:val="009960E8"/>
    <w:rsid w:val="0099611E"/>
    <w:rsid w:val="009A131B"/>
    <w:rsid w:val="009A213D"/>
    <w:rsid w:val="009A383B"/>
    <w:rsid w:val="009A500C"/>
    <w:rsid w:val="009B157B"/>
    <w:rsid w:val="009B164A"/>
    <w:rsid w:val="009B36AD"/>
    <w:rsid w:val="009C416C"/>
    <w:rsid w:val="009C473D"/>
    <w:rsid w:val="009C64C5"/>
    <w:rsid w:val="009D0854"/>
    <w:rsid w:val="009D1AD8"/>
    <w:rsid w:val="009D2F60"/>
    <w:rsid w:val="009D359C"/>
    <w:rsid w:val="009D5D15"/>
    <w:rsid w:val="009D6B30"/>
    <w:rsid w:val="009E0CF7"/>
    <w:rsid w:val="009E218B"/>
    <w:rsid w:val="009E2721"/>
    <w:rsid w:val="00A02C09"/>
    <w:rsid w:val="00A03BA2"/>
    <w:rsid w:val="00A04429"/>
    <w:rsid w:val="00A07EC7"/>
    <w:rsid w:val="00A10C69"/>
    <w:rsid w:val="00A209FE"/>
    <w:rsid w:val="00A221E4"/>
    <w:rsid w:val="00A315E6"/>
    <w:rsid w:val="00A34ABB"/>
    <w:rsid w:val="00A35620"/>
    <w:rsid w:val="00A379A6"/>
    <w:rsid w:val="00A4052F"/>
    <w:rsid w:val="00A40EB2"/>
    <w:rsid w:val="00A4433A"/>
    <w:rsid w:val="00A52819"/>
    <w:rsid w:val="00A62FDC"/>
    <w:rsid w:val="00A639D0"/>
    <w:rsid w:val="00A676A0"/>
    <w:rsid w:val="00A7264C"/>
    <w:rsid w:val="00A72921"/>
    <w:rsid w:val="00A73F13"/>
    <w:rsid w:val="00A82CAA"/>
    <w:rsid w:val="00A845E8"/>
    <w:rsid w:val="00AA1F9C"/>
    <w:rsid w:val="00AA3CE6"/>
    <w:rsid w:val="00AA4ADD"/>
    <w:rsid w:val="00AA51D7"/>
    <w:rsid w:val="00AA55EF"/>
    <w:rsid w:val="00AA6B25"/>
    <w:rsid w:val="00AB2240"/>
    <w:rsid w:val="00AB665F"/>
    <w:rsid w:val="00AC172D"/>
    <w:rsid w:val="00AC212E"/>
    <w:rsid w:val="00AD0EC1"/>
    <w:rsid w:val="00AD0FFA"/>
    <w:rsid w:val="00AD27B8"/>
    <w:rsid w:val="00AD3CF3"/>
    <w:rsid w:val="00AD7645"/>
    <w:rsid w:val="00AE33D0"/>
    <w:rsid w:val="00AE51C8"/>
    <w:rsid w:val="00AE6324"/>
    <w:rsid w:val="00AF35B3"/>
    <w:rsid w:val="00AF3D0D"/>
    <w:rsid w:val="00AF44CA"/>
    <w:rsid w:val="00B00AAC"/>
    <w:rsid w:val="00B0101F"/>
    <w:rsid w:val="00B0144B"/>
    <w:rsid w:val="00B01B38"/>
    <w:rsid w:val="00B02A03"/>
    <w:rsid w:val="00B02A5C"/>
    <w:rsid w:val="00B06E72"/>
    <w:rsid w:val="00B07528"/>
    <w:rsid w:val="00B10873"/>
    <w:rsid w:val="00B1138C"/>
    <w:rsid w:val="00B119C8"/>
    <w:rsid w:val="00B143AC"/>
    <w:rsid w:val="00B1511B"/>
    <w:rsid w:val="00B27409"/>
    <w:rsid w:val="00B32384"/>
    <w:rsid w:val="00B413A0"/>
    <w:rsid w:val="00B42D69"/>
    <w:rsid w:val="00B44FD3"/>
    <w:rsid w:val="00B6256E"/>
    <w:rsid w:val="00B72B39"/>
    <w:rsid w:val="00B74B14"/>
    <w:rsid w:val="00B82064"/>
    <w:rsid w:val="00B83038"/>
    <w:rsid w:val="00B84438"/>
    <w:rsid w:val="00B87D10"/>
    <w:rsid w:val="00B91A80"/>
    <w:rsid w:val="00B979B4"/>
    <w:rsid w:val="00BA05E3"/>
    <w:rsid w:val="00BA1360"/>
    <w:rsid w:val="00BA1CF4"/>
    <w:rsid w:val="00BA32EB"/>
    <w:rsid w:val="00BB38FC"/>
    <w:rsid w:val="00BB5218"/>
    <w:rsid w:val="00BC1D5B"/>
    <w:rsid w:val="00BC21A7"/>
    <w:rsid w:val="00BD2BE1"/>
    <w:rsid w:val="00BD3599"/>
    <w:rsid w:val="00BE051E"/>
    <w:rsid w:val="00BE150D"/>
    <w:rsid w:val="00BE2ABB"/>
    <w:rsid w:val="00BE3CED"/>
    <w:rsid w:val="00BE3EC1"/>
    <w:rsid w:val="00BF2365"/>
    <w:rsid w:val="00BF2847"/>
    <w:rsid w:val="00BF73D9"/>
    <w:rsid w:val="00C03680"/>
    <w:rsid w:val="00C23FEE"/>
    <w:rsid w:val="00C24ABD"/>
    <w:rsid w:val="00C33C07"/>
    <w:rsid w:val="00C35F5A"/>
    <w:rsid w:val="00C4227C"/>
    <w:rsid w:val="00C47A41"/>
    <w:rsid w:val="00C50514"/>
    <w:rsid w:val="00C54ED0"/>
    <w:rsid w:val="00C553FA"/>
    <w:rsid w:val="00C55A5D"/>
    <w:rsid w:val="00C5696E"/>
    <w:rsid w:val="00C576AF"/>
    <w:rsid w:val="00C60F4C"/>
    <w:rsid w:val="00C6453F"/>
    <w:rsid w:val="00C65171"/>
    <w:rsid w:val="00C74FAD"/>
    <w:rsid w:val="00C905C4"/>
    <w:rsid w:val="00C90BD4"/>
    <w:rsid w:val="00C91BD5"/>
    <w:rsid w:val="00C92105"/>
    <w:rsid w:val="00C92EC7"/>
    <w:rsid w:val="00CA4173"/>
    <w:rsid w:val="00CB1B38"/>
    <w:rsid w:val="00CB3C19"/>
    <w:rsid w:val="00CB5259"/>
    <w:rsid w:val="00CB5A65"/>
    <w:rsid w:val="00CC15B7"/>
    <w:rsid w:val="00CC1E11"/>
    <w:rsid w:val="00CC1FF5"/>
    <w:rsid w:val="00CD0BD9"/>
    <w:rsid w:val="00CD32E1"/>
    <w:rsid w:val="00CE09B2"/>
    <w:rsid w:val="00CE1E3F"/>
    <w:rsid w:val="00CE5EFA"/>
    <w:rsid w:val="00CE75F8"/>
    <w:rsid w:val="00CF037E"/>
    <w:rsid w:val="00CF7E62"/>
    <w:rsid w:val="00D0336B"/>
    <w:rsid w:val="00D0392D"/>
    <w:rsid w:val="00D05472"/>
    <w:rsid w:val="00D10CE5"/>
    <w:rsid w:val="00D11ADC"/>
    <w:rsid w:val="00D122EF"/>
    <w:rsid w:val="00D12D1F"/>
    <w:rsid w:val="00D22429"/>
    <w:rsid w:val="00D22810"/>
    <w:rsid w:val="00D253E9"/>
    <w:rsid w:val="00D27FCC"/>
    <w:rsid w:val="00D32DC2"/>
    <w:rsid w:val="00D341EE"/>
    <w:rsid w:val="00D41806"/>
    <w:rsid w:val="00D43A8F"/>
    <w:rsid w:val="00D47FA5"/>
    <w:rsid w:val="00D52132"/>
    <w:rsid w:val="00D53A75"/>
    <w:rsid w:val="00D56D71"/>
    <w:rsid w:val="00D63B6E"/>
    <w:rsid w:val="00D660F4"/>
    <w:rsid w:val="00D67335"/>
    <w:rsid w:val="00D70ACE"/>
    <w:rsid w:val="00D72C91"/>
    <w:rsid w:val="00D7331D"/>
    <w:rsid w:val="00D81AA5"/>
    <w:rsid w:val="00D83D32"/>
    <w:rsid w:val="00D87F41"/>
    <w:rsid w:val="00D91F31"/>
    <w:rsid w:val="00D95B22"/>
    <w:rsid w:val="00D97688"/>
    <w:rsid w:val="00DB4170"/>
    <w:rsid w:val="00DB528E"/>
    <w:rsid w:val="00DB5FED"/>
    <w:rsid w:val="00DB6547"/>
    <w:rsid w:val="00DD0229"/>
    <w:rsid w:val="00DD17D9"/>
    <w:rsid w:val="00DD32CD"/>
    <w:rsid w:val="00DD373E"/>
    <w:rsid w:val="00DD7097"/>
    <w:rsid w:val="00DD7C18"/>
    <w:rsid w:val="00DE5186"/>
    <w:rsid w:val="00DE665D"/>
    <w:rsid w:val="00DF38B0"/>
    <w:rsid w:val="00DF3FF6"/>
    <w:rsid w:val="00E00348"/>
    <w:rsid w:val="00E0274F"/>
    <w:rsid w:val="00E04CD6"/>
    <w:rsid w:val="00E0725E"/>
    <w:rsid w:val="00E11E6A"/>
    <w:rsid w:val="00E1398F"/>
    <w:rsid w:val="00E146D9"/>
    <w:rsid w:val="00E22EF0"/>
    <w:rsid w:val="00E27DCD"/>
    <w:rsid w:val="00E30869"/>
    <w:rsid w:val="00E31BDB"/>
    <w:rsid w:val="00E31ED3"/>
    <w:rsid w:val="00E3247D"/>
    <w:rsid w:val="00E3299A"/>
    <w:rsid w:val="00E41035"/>
    <w:rsid w:val="00E43E8B"/>
    <w:rsid w:val="00E4558F"/>
    <w:rsid w:val="00E472D7"/>
    <w:rsid w:val="00E52B5B"/>
    <w:rsid w:val="00E62C62"/>
    <w:rsid w:val="00E6361D"/>
    <w:rsid w:val="00E6512D"/>
    <w:rsid w:val="00E666BA"/>
    <w:rsid w:val="00E701A3"/>
    <w:rsid w:val="00E7500D"/>
    <w:rsid w:val="00E76143"/>
    <w:rsid w:val="00E76288"/>
    <w:rsid w:val="00E81A0F"/>
    <w:rsid w:val="00E8299B"/>
    <w:rsid w:val="00E8790D"/>
    <w:rsid w:val="00E94892"/>
    <w:rsid w:val="00E97257"/>
    <w:rsid w:val="00EA1261"/>
    <w:rsid w:val="00EA277F"/>
    <w:rsid w:val="00EA64D9"/>
    <w:rsid w:val="00EA77BA"/>
    <w:rsid w:val="00EB27D1"/>
    <w:rsid w:val="00EB4112"/>
    <w:rsid w:val="00EB64CC"/>
    <w:rsid w:val="00EB66B4"/>
    <w:rsid w:val="00EC0499"/>
    <w:rsid w:val="00EC2744"/>
    <w:rsid w:val="00EC3356"/>
    <w:rsid w:val="00EC5E98"/>
    <w:rsid w:val="00ED0CD7"/>
    <w:rsid w:val="00ED398E"/>
    <w:rsid w:val="00ED523C"/>
    <w:rsid w:val="00EE21CF"/>
    <w:rsid w:val="00EE34EB"/>
    <w:rsid w:val="00EE5612"/>
    <w:rsid w:val="00EF40AF"/>
    <w:rsid w:val="00EF5EF8"/>
    <w:rsid w:val="00F00A1F"/>
    <w:rsid w:val="00F037A0"/>
    <w:rsid w:val="00F0697D"/>
    <w:rsid w:val="00F12928"/>
    <w:rsid w:val="00F15044"/>
    <w:rsid w:val="00F15A97"/>
    <w:rsid w:val="00F24E94"/>
    <w:rsid w:val="00F2569A"/>
    <w:rsid w:val="00F272FF"/>
    <w:rsid w:val="00F30CD5"/>
    <w:rsid w:val="00F30EC7"/>
    <w:rsid w:val="00F32F55"/>
    <w:rsid w:val="00F33865"/>
    <w:rsid w:val="00F3537E"/>
    <w:rsid w:val="00F36E67"/>
    <w:rsid w:val="00F449A3"/>
    <w:rsid w:val="00F513DA"/>
    <w:rsid w:val="00F52804"/>
    <w:rsid w:val="00F52A60"/>
    <w:rsid w:val="00F53C4F"/>
    <w:rsid w:val="00F57DAA"/>
    <w:rsid w:val="00F67D06"/>
    <w:rsid w:val="00F7135D"/>
    <w:rsid w:val="00F843DC"/>
    <w:rsid w:val="00F9088F"/>
    <w:rsid w:val="00F91129"/>
    <w:rsid w:val="00F91E6F"/>
    <w:rsid w:val="00FA142F"/>
    <w:rsid w:val="00FA291E"/>
    <w:rsid w:val="00FA3425"/>
    <w:rsid w:val="00FA544E"/>
    <w:rsid w:val="00FA6FF7"/>
    <w:rsid w:val="00FB0A7F"/>
    <w:rsid w:val="00FB21F7"/>
    <w:rsid w:val="00FB4FB8"/>
    <w:rsid w:val="00FB6364"/>
    <w:rsid w:val="00FB66B4"/>
    <w:rsid w:val="00FB7010"/>
    <w:rsid w:val="00FC3722"/>
    <w:rsid w:val="00FC457A"/>
    <w:rsid w:val="00FC6072"/>
    <w:rsid w:val="00FD03D5"/>
    <w:rsid w:val="00FD580D"/>
    <w:rsid w:val="00FD6098"/>
    <w:rsid w:val="00FD6BD2"/>
    <w:rsid w:val="00FD7472"/>
    <w:rsid w:val="00FD7DCA"/>
    <w:rsid w:val="00FE1997"/>
    <w:rsid w:val="00FF1E06"/>
    <w:rsid w:val="00FF2095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32C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uiPriority w:val="99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32C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uiPriority w:val="99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6688F-5822-487E-A62F-2AE30588C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1173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9608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Коченюк Татьяна Анатольевна</cp:lastModifiedBy>
  <cp:revision>3</cp:revision>
  <cp:lastPrinted>2022-11-14T08:19:00Z</cp:lastPrinted>
  <dcterms:created xsi:type="dcterms:W3CDTF">2024-10-07T07:57:00Z</dcterms:created>
  <dcterms:modified xsi:type="dcterms:W3CDTF">2024-10-07T07:59:00Z</dcterms:modified>
</cp:coreProperties>
</file>